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charts/chart2.xml" ContentType="application/vnd.openxmlformats-officedocument.drawingml.chart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B1C" w:rsidRPr="0090380A" w:rsidRDefault="00106731">
      <w:pPr>
        <w:pStyle w:val="Title"/>
        <w:rPr>
          <w:szCs w:val="24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-3810</wp:posOffset>
                </wp:positionV>
                <wp:extent cx="571500" cy="342900"/>
                <wp:effectExtent l="12065" t="11430" r="6985" b="762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59B2" w:rsidRDefault="009059B2" w:rsidP="007501F5">
                            <w:pPr>
                              <w:pStyle w:val="Heading4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12.1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.5pt;margin-top:-.3pt;width:45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XYaJwIAAE8EAAAOAAAAZHJzL2Uyb0RvYy54bWysVNtu2zAMfR+wfxD0vthxk7Ux4hRdugwD&#10;ugvQ7gNkWbaFSaImKbG7rx8lp2l2exnmB4EUqUPykPT6etSKHITzEkxF57OcEmE4NNJ0Ff3ysHt1&#10;RYkPzDRMgREVfRSeXm9evlgPthQF9KAa4QiCGF8OtqJ9CLbMMs97oZmfgRUGjS04zQKqrssaxwZE&#10;1yor8vx1NoBrrAMuvMfb28lINwm/bQUPn9rWi0BURTG3kE6Xzjqe2WbNys4x20t+TIP9QxaaSYNB&#10;T1C3LDCyd/I3KC25Aw9tmHHQGbSt5CLVgNXM81+que+ZFakWJMfbE03+/8Hyj4fPjsimoheUGKax&#10;RQ9iDOQNjKSI7AzWl+h0b9EtjHiNXU6VensH/KsnBrY9M524cQ6GXrAGs5vHl9nZ0wnHR5B6+AAN&#10;hmH7AAlobJ2O1CEZBNGxS4+nzsRUOF4uL+fLHC0cTReLYoVyjMDKp8fW+fBOgCZRqKjDxidwdrjz&#10;YXJ9comxPCjZ7KRSSXFdvVWOHBgOyS59R/Sf3JQhQ0VXy2I51f9XiDx9f4LQMuC0K6krenVyYmVk&#10;7a1pME1WBibVJGN1yhxpjMxNHIaxHtExcltD84iEOpimGrcQhR7cd0oGnOiK+m975gQl6r3Bpqzm&#10;i0VcgaQslpcFKu7cUp9bmOEIVdFAySRuw7Q2e+tk12OkaQwM3GAjW5lIfs7qmDdObWrTccPiWpzr&#10;yev5P7D5AQAA//8DAFBLAwQUAAYACAAAACEAflZUq9wAAAAHAQAADwAAAGRycy9kb3ducmV2Lnht&#10;bEyPwU7DMBBE70j9B2uRuKDWgbShhDgVQgLRW2kruLrxNolqr4PtpuHvcU5wfJrVzNtiNRjNenS+&#10;tSTgbpYAQ6qsaqkWsN+9TpfAfJCkpLaEAn7Qw6qcXBUyV/ZCH9hvQ81iCflcCmhC6HLOfdWgkX5m&#10;O6SYHa0zMkR0NVdOXmK50fw+STJuZEtxoZEdvjRYnbZnI2A5f++//DrdfFbZUT+G24f+7dsJcXM9&#10;PD8BCziEv2MY9aM6lNHpYM+kPNOR0/hKEDDNgI1xMvJBwCKdAy8L/t+//AUAAP//AwBQSwECLQAU&#10;AAYACAAAACEAtoM4kv4AAADhAQAAEwAAAAAAAAAAAAAAAAAAAAAAW0NvbnRlbnRfVHlwZXNdLnht&#10;bFBLAQItABQABgAIAAAAIQA4/SH/1gAAAJQBAAALAAAAAAAAAAAAAAAAAC8BAABfcmVscy8ucmVs&#10;c1BLAQItABQABgAIAAAAIQAyRXYaJwIAAE8EAAAOAAAAAAAAAAAAAAAAAC4CAABkcnMvZTJvRG9j&#10;LnhtbFBLAQItABQABgAIAAAAIQB+VlSr3AAAAAcBAAAPAAAAAAAAAAAAAAAAAIEEAABkcnMvZG93&#10;bnJldi54bWxQSwUGAAAAAAQABADzAAAAigUAAAAA&#10;">
                <v:textbox>
                  <w:txbxContent>
                    <w:p w:rsidR="009059B2" w:rsidRDefault="009059B2" w:rsidP="007501F5">
                      <w:pPr>
                        <w:pStyle w:val="Heading4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12.1</w:t>
                      </w:r>
                    </w:p>
                  </w:txbxContent>
                </v:textbox>
              </v:shape>
            </w:pict>
          </mc:Fallback>
        </mc:AlternateContent>
      </w:r>
      <w:r w:rsidR="002C6B1C" w:rsidRPr="0090380A">
        <w:rPr>
          <w:rFonts w:hint="cs"/>
          <w:szCs w:val="24"/>
          <w:rtl/>
        </w:rPr>
        <w:t>الأمن والعدالة</w:t>
      </w:r>
    </w:p>
    <w:p w:rsidR="002E2722" w:rsidRPr="0090380A" w:rsidRDefault="002E2722" w:rsidP="002E2722">
      <w:pPr>
        <w:rPr>
          <w:b/>
          <w:bCs/>
          <w:sz w:val="20"/>
          <w:rtl/>
        </w:rPr>
      </w:pPr>
      <w:r w:rsidRPr="0090380A">
        <w:rPr>
          <w:rFonts w:hint="cs"/>
          <w:b/>
          <w:bCs/>
          <w:sz w:val="20"/>
          <w:rtl/>
        </w:rPr>
        <w:t>الأفعال الإجرامية المبلغ عنها:</w:t>
      </w:r>
    </w:p>
    <w:p w:rsidR="00993450" w:rsidRPr="0090380A" w:rsidRDefault="00993450" w:rsidP="00993450">
      <w:pPr>
        <w:jc w:val="both"/>
        <w:rPr>
          <w:rFonts w:ascii="Simplified Arabic" w:hAnsi="Simplified Arabic"/>
          <w:sz w:val="20"/>
          <w:rtl/>
        </w:rPr>
      </w:pPr>
      <w:r w:rsidRPr="0090380A">
        <w:rPr>
          <w:rFonts w:ascii="Simplified Arabic" w:hAnsi="Simplified Arabic"/>
          <w:sz w:val="20"/>
          <w:rtl/>
        </w:rPr>
        <w:t xml:space="preserve">بلغ عدد الأفعال الإجرامية المبلغ عنها عام </w:t>
      </w:r>
      <w:r w:rsidRPr="0090380A">
        <w:rPr>
          <w:rFonts w:ascii="Simplified Arabic" w:hAnsi="Simplified Arabic"/>
          <w:sz w:val="20"/>
        </w:rPr>
        <w:t>2019</w:t>
      </w:r>
      <w:r w:rsidRPr="0090380A">
        <w:rPr>
          <w:rFonts w:ascii="Simplified Arabic" w:hAnsi="Simplified Arabic"/>
          <w:sz w:val="20"/>
          <w:rtl/>
        </w:rPr>
        <w:t xml:space="preserve"> في الضفة الغربية </w:t>
      </w:r>
      <w:r w:rsidRPr="0090380A">
        <w:rPr>
          <w:rFonts w:ascii="Simplified Arabic" w:hAnsi="Simplified Arabic"/>
          <w:noProof w:val="0"/>
          <w:sz w:val="20"/>
        </w:rPr>
        <w:t>32,267</w:t>
      </w:r>
      <w:r w:rsidRPr="0090380A">
        <w:rPr>
          <w:rFonts w:ascii="Simplified Arabic" w:hAnsi="Simplified Arabic"/>
          <w:noProof w:val="0"/>
          <w:sz w:val="20"/>
          <w:rtl/>
        </w:rPr>
        <w:t xml:space="preserve"> </w:t>
      </w:r>
      <w:r w:rsidRPr="0090380A">
        <w:rPr>
          <w:rFonts w:ascii="Simplified Arabic" w:hAnsi="Simplified Arabic"/>
          <w:sz w:val="20"/>
          <w:rtl/>
        </w:rPr>
        <w:t>فعلا</w:t>
      </w:r>
      <w:r w:rsidRPr="0090380A">
        <w:rPr>
          <w:rFonts w:ascii="Simplified Arabic" w:hAnsi="Simplified Arabic" w:hint="cs"/>
          <w:sz w:val="20"/>
          <w:rtl/>
        </w:rPr>
        <w:t>ً</w:t>
      </w:r>
      <w:r w:rsidRPr="0090380A">
        <w:rPr>
          <w:rFonts w:ascii="Simplified Arabic" w:hAnsi="Simplified Arabic"/>
          <w:sz w:val="20"/>
          <w:rtl/>
        </w:rPr>
        <w:t xml:space="preserve"> إجراميا</w:t>
      </w:r>
      <w:r w:rsidRPr="0090380A">
        <w:rPr>
          <w:rFonts w:ascii="Simplified Arabic" w:hAnsi="Simplified Arabic" w:hint="cs"/>
          <w:sz w:val="20"/>
          <w:rtl/>
        </w:rPr>
        <w:t>ً</w:t>
      </w:r>
      <w:r w:rsidRPr="0090380A">
        <w:rPr>
          <w:rFonts w:ascii="Simplified Arabic" w:hAnsi="Simplified Arabic"/>
          <w:sz w:val="20"/>
          <w:rtl/>
        </w:rPr>
        <w:t xml:space="preserve">.  </w:t>
      </w:r>
    </w:p>
    <w:p w:rsidR="00993450" w:rsidRPr="0090380A" w:rsidRDefault="00993450" w:rsidP="00993450">
      <w:pPr>
        <w:pStyle w:val="BodyText2"/>
        <w:jc w:val="both"/>
        <w:rPr>
          <w:rFonts w:ascii="Simplified Arabic" w:hAnsi="Simplified Arabic"/>
          <w:sz w:val="16"/>
          <w:szCs w:val="16"/>
          <w:rtl/>
        </w:rPr>
      </w:pPr>
    </w:p>
    <w:p w:rsidR="00993450" w:rsidRPr="0090380A" w:rsidRDefault="00993450" w:rsidP="007D1114">
      <w:pPr>
        <w:jc w:val="both"/>
      </w:pPr>
      <w:r w:rsidRPr="0090380A">
        <w:rPr>
          <w:rFonts w:ascii="Simplified Arabic" w:hAnsi="Simplified Arabic"/>
          <w:sz w:val="20"/>
          <w:rtl/>
        </w:rPr>
        <w:t>وقد تركزت الأفعال الإجرامية في الاعتداء</w:t>
      </w:r>
      <w:r w:rsidRPr="0090380A">
        <w:rPr>
          <w:rFonts w:ascii="Simplified Arabic" w:hAnsi="Simplified Arabic" w:hint="cs"/>
          <w:sz w:val="20"/>
          <w:rtl/>
        </w:rPr>
        <w:t xml:space="preserve"> على الغير</w:t>
      </w:r>
      <w:r w:rsidRPr="0090380A">
        <w:rPr>
          <w:rFonts w:ascii="Simplified Arabic" w:hAnsi="Simplified Arabic"/>
          <w:sz w:val="20"/>
          <w:rtl/>
        </w:rPr>
        <w:t xml:space="preserve"> (</w:t>
      </w:r>
      <w:r w:rsidRPr="0090380A">
        <w:rPr>
          <w:rFonts w:ascii="Simplified Arabic" w:hAnsi="Simplified Arabic"/>
          <w:sz w:val="20"/>
        </w:rPr>
        <w:t>27.9</w:t>
      </w:r>
      <w:r w:rsidRPr="0090380A">
        <w:rPr>
          <w:rFonts w:ascii="Simplified Arabic" w:hAnsi="Simplified Arabic"/>
          <w:sz w:val="20"/>
          <w:rtl/>
        </w:rPr>
        <w:t>%)</w:t>
      </w:r>
      <w:r w:rsidRPr="0090380A">
        <w:rPr>
          <w:rFonts w:ascii="Simplified Arabic" w:hAnsi="Simplified Arabic" w:hint="cs"/>
          <w:sz w:val="20"/>
          <w:rtl/>
        </w:rPr>
        <w:t>،</w:t>
      </w:r>
      <w:r w:rsidR="007D1114">
        <w:rPr>
          <w:rFonts w:ascii="Simplified Arabic" w:hAnsi="Simplified Arabic" w:hint="cs"/>
          <w:sz w:val="20"/>
          <w:rtl/>
        </w:rPr>
        <w:t xml:space="preserve"> والتهديد (13.9)،</w:t>
      </w:r>
      <w:r w:rsidRPr="0090380A">
        <w:rPr>
          <w:rFonts w:ascii="Simplified Arabic" w:hAnsi="Simplified Arabic"/>
          <w:sz w:val="20"/>
          <w:rtl/>
        </w:rPr>
        <w:t xml:space="preserve"> </w:t>
      </w:r>
      <w:r w:rsidRPr="0090380A">
        <w:rPr>
          <w:rFonts w:ascii="Simplified Arabic" w:hAnsi="Simplified Arabic" w:hint="cs"/>
          <w:sz w:val="20"/>
          <w:rtl/>
        </w:rPr>
        <w:t xml:space="preserve">وجرائم المخدرات </w:t>
      </w:r>
      <w:r w:rsidRPr="0090380A">
        <w:rPr>
          <w:rFonts w:ascii="Simplified Arabic" w:hAnsi="Simplified Arabic"/>
          <w:sz w:val="20"/>
          <w:rtl/>
        </w:rPr>
        <w:t>(</w:t>
      </w:r>
      <w:r w:rsidRPr="0090380A">
        <w:rPr>
          <w:rFonts w:ascii="Simplified Arabic" w:hAnsi="Simplified Arabic" w:hint="cs"/>
          <w:sz w:val="20"/>
          <w:rtl/>
        </w:rPr>
        <w:t>6.2</w:t>
      </w:r>
      <w:r w:rsidRPr="0090380A">
        <w:rPr>
          <w:rFonts w:ascii="Simplified Arabic" w:hAnsi="Simplified Arabic"/>
          <w:sz w:val="20"/>
          <w:rtl/>
        </w:rPr>
        <w:t>%)</w:t>
      </w:r>
      <w:r w:rsidRPr="0090380A">
        <w:rPr>
          <w:rFonts w:ascii="Simplified Arabic" w:hAnsi="Simplified Arabic" w:hint="cs"/>
          <w:sz w:val="20"/>
          <w:rtl/>
        </w:rPr>
        <w:t>،</w:t>
      </w:r>
      <w:r w:rsidRPr="0090380A">
        <w:rPr>
          <w:rFonts w:ascii="Simplified Arabic" w:hAnsi="Simplified Arabic"/>
          <w:sz w:val="20"/>
          <w:rtl/>
        </w:rPr>
        <w:t xml:space="preserve"> </w:t>
      </w:r>
      <w:r w:rsidRPr="0090380A">
        <w:rPr>
          <w:rFonts w:ascii="Simplified Arabic" w:hAnsi="Simplified Arabic" w:hint="cs"/>
          <w:sz w:val="20"/>
          <w:rtl/>
        </w:rPr>
        <w:t>وإيذاء، أفعال غير أخلاقية (</w:t>
      </w:r>
      <w:r w:rsidRPr="0090380A">
        <w:rPr>
          <w:rFonts w:ascii="Simplified Arabic" w:hAnsi="Simplified Arabic"/>
          <w:sz w:val="20"/>
        </w:rPr>
        <w:t>4</w:t>
      </w:r>
      <w:r w:rsidRPr="0090380A">
        <w:rPr>
          <w:rFonts w:ascii="Simplified Arabic" w:hAnsi="Simplified Arabic" w:hint="cs"/>
          <w:sz w:val="20"/>
          <w:rtl/>
        </w:rPr>
        <w:t>.</w:t>
      </w:r>
      <w:r w:rsidRPr="0090380A">
        <w:rPr>
          <w:rFonts w:ascii="Simplified Arabic" w:hAnsi="Simplified Arabic"/>
          <w:sz w:val="20"/>
        </w:rPr>
        <w:t>9</w:t>
      </w:r>
      <w:r w:rsidRPr="0090380A">
        <w:rPr>
          <w:rFonts w:ascii="Simplified Arabic" w:hAnsi="Simplified Arabic" w:hint="cs"/>
          <w:sz w:val="20"/>
          <w:rtl/>
        </w:rPr>
        <w:t xml:space="preserve">%)، </w:t>
      </w:r>
      <w:r w:rsidRPr="0090380A">
        <w:rPr>
          <w:rFonts w:ascii="Simplified Arabic" w:hAnsi="Simplified Arabic"/>
          <w:sz w:val="20"/>
          <w:rtl/>
        </w:rPr>
        <w:t>والسرقة (</w:t>
      </w:r>
      <w:r w:rsidRPr="0090380A">
        <w:rPr>
          <w:rFonts w:ascii="Simplified Arabic" w:hAnsi="Simplified Arabic" w:hint="cs"/>
          <w:sz w:val="20"/>
          <w:rtl/>
        </w:rPr>
        <w:t>11.1</w:t>
      </w:r>
      <w:r w:rsidRPr="0090380A">
        <w:rPr>
          <w:rFonts w:ascii="Simplified Arabic" w:hAnsi="Simplified Arabic"/>
          <w:sz w:val="20"/>
          <w:rtl/>
        </w:rPr>
        <w:t>%)</w:t>
      </w:r>
      <w:r w:rsidRPr="0090380A">
        <w:rPr>
          <w:rFonts w:ascii="Simplified Arabic" w:hAnsi="Simplified Arabic" w:hint="cs"/>
          <w:sz w:val="20"/>
          <w:rtl/>
        </w:rPr>
        <w:t>،</w:t>
      </w:r>
      <w:r w:rsidRPr="0090380A">
        <w:rPr>
          <w:rFonts w:ascii="Simplified Arabic" w:hAnsi="Simplified Arabic"/>
          <w:sz w:val="20"/>
          <w:rtl/>
        </w:rPr>
        <w:t xml:space="preserve"> </w:t>
      </w:r>
      <w:r w:rsidRPr="0090380A">
        <w:rPr>
          <w:rFonts w:ascii="Simplified Arabic" w:hAnsi="Simplified Arabic" w:hint="cs"/>
          <w:sz w:val="20"/>
          <w:rtl/>
        </w:rPr>
        <w:t>والاعتداء على الممتلكات الخاصة والعامة</w:t>
      </w:r>
      <w:r w:rsidRPr="0090380A">
        <w:rPr>
          <w:rFonts w:ascii="Simplified Arabic" w:hAnsi="Simplified Arabic"/>
          <w:sz w:val="20"/>
          <w:rtl/>
        </w:rPr>
        <w:t xml:space="preserve"> (</w:t>
      </w:r>
      <w:r w:rsidRPr="0090380A">
        <w:rPr>
          <w:rFonts w:ascii="Simplified Arabic" w:hAnsi="Simplified Arabic" w:hint="cs"/>
          <w:sz w:val="20"/>
          <w:rtl/>
        </w:rPr>
        <w:t>10.4</w:t>
      </w:r>
      <w:r w:rsidRPr="0090380A">
        <w:rPr>
          <w:rFonts w:ascii="Simplified Arabic" w:hAnsi="Simplified Arabic"/>
          <w:sz w:val="20"/>
          <w:rtl/>
        </w:rPr>
        <w:t xml:space="preserve">%)، وتتوزع باقي الأفعال الإجرامية على الخطف ومحاولة الخطف، </w:t>
      </w:r>
      <w:r w:rsidRPr="0090380A">
        <w:rPr>
          <w:rFonts w:ascii="Simplified Arabic" w:hAnsi="Simplified Arabic" w:hint="cs"/>
          <w:sz w:val="20"/>
          <w:rtl/>
        </w:rPr>
        <w:t>الاحتيال والتزوير،</w:t>
      </w:r>
      <w:r w:rsidRPr="0090380A">
        <w:rPr>
          <w:rFonts w:ascii="Simplified Arabic" w:hAnsi="Simplified Arabic"/>
          <w:sz w:val="20"/>
          <w:rtl/>
        </w:rPr>
        <w:t xml:space="preserve"> </w:t>
      </w:r>
      <w:r w:rsidRPr="0090380A">
        <w:rPr>
          <w:rFonts w:ascii="Simplified Arabic" w:hAnsi="Simplified Arabic" w:hint="cs"/>
          <w:sz w:val="20"/>
          <w:rtl/>
        </w:rPr>
        <w:t>الحرق الجنائي</w:t>
      </w:r>
      <w:r w:rsidRPr="0090380A">
        <w:rPr>
          <w:rFonts w:ascii="Simplified Arabic" w:hAnsi="Simplified Arabic"/>
          <w:sz w:val="20"/>
          <w:rtl/>
        </w:rPr>
        <w:t xml:space="preserve"> والقتل ومحاولة القتل</w:t>
      </w:r>
      <w:r w:rsidRPr="0090380A">
        <w:rPr>
          <w:rFonts w:ascii="Simplified Arabic" w:hAnsi="Simplified Arabic" w:hint="cs"/>
          <w:sz w:val="20"/>
          <w:rtl/>
        </w:rPr>
        <w:t xml:space="preserve"> وغيرها من الافعال الاجرامية</w:t>
      </w:r>
      <w:r w:rsidRPr="0090380A">
        <w:rPr>
          <w:rFonts w:ascii="Simplified Arabic" w:hAnsi="Simplified Arabic"/>
          <w:sz w:val="20"/>
          <w:rtl/>
        </w:rPr>
        <w:t xml:space="preserve">، وهذه البيانات تمثل الأفعال الإجرامية التي تم التبليغ عنها في الضفة الغربية في العام </w:t>
      </w:r>
      <w:r w:rsidRPr="0090380A">
        <w:rPr>
          <w:rFonts w:ascii="Simplified Arabic" w:hAnsi="Simplified Arabic"/>
          <w:sz w:val="20"/>
        </w:rPr>
        <w:t>2019</w:t>
      </w:r>
      <w:r w:rsidRPr="0090380A">
        <w:rPr>
          <w:rFonts w:ascii="Simplified Arabic" w:hAnsi="Simplified Arabic"/>
          <w:sz w:val="20"/>
          <w:rtl/>
        </w:rPr>
        <w:t xml:space="preserve">.  </w:t>
      </w:r>
    </w:p>
    <w:p w:rsidR="00993450" w:rsidRPr="0090380A" w:rsidRDefault="00993450" w:rsidP="00993450">
      <w:pPr>
        <w:ind w:left="-218"/>
        <w:jc w:val="both"/>
        <w:rPr>
          <w:rtl/>
        </w:rPr>
      </w:pPr>
    </w:p>
    <w:p w:rsidR="00993450" w:rsidRPr="0090380A" w:rsidRDefault="00993450" w:rsidP="00AB009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t>عدد الأفعال</w:t>
      </w:r>
      <w:r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t>الإجرامية</w:t>
      </w:r>
      <w:r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المبلغ عنها</w:t>
      </w:r>
      <w:r w:rsidR="008112A5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الضفة الغربية</w:t>
      </w:r>
      <w:r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حسب المحافظة</w:t>
      </w: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90380A">
        <w:rPr>
          <w:rFonts w:ascii="Simplified Arabic" w:hAnsi="Simplified Arabic"/>
          <w:b/>
          <w:bCs/>
          <w:sz w:val="18"/>
          <w:szCs w:val="18"/>
        </w:rPr>
        <w:t>2019</w:t>
      </w:r>
      <w:r w:rsidR="00AB009A">
        <w:rPr>
          <w:rFonts w:ascii="Simplified Arabic" w:hAnsi="Simplified Arabic" w:hint="cs"/>
          <w:b/>
          <w:bCs/>
          <w:sz w:val="18"/>
          <w:szCs w:val="18"/>
          <w:rtl/>
        </w:rPr>
        <w:t>*</w:t>
      </w:r>
    </w:p>
    <w:p w:rsidR="00993450" w:rsidRPr="0090380A" w:rsidRDefault="00993450" w:rsidP="00AB009A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90380A">
        <w:rPr>
          <w:rFonts w:ascii="Arial" w:hAnsi="Arial" w:cs="Arial"/>
          <w:b/>
          <w:bCs/>
          <w:noProof w:val="0"/>
          <w:sz w:val="18"/>
          <w:szCs w:val="18"/>
        </w:rPr>
        <w:t>Number of Reported Criminal Offenses</w:t>
      </w:r>
      <w:r w:rsidR="008112A5">
        <w:rPr>
          <w:rFonts w:ascii="Arial" w:hAnsi="Arial" w:cs="Arial"/>
          <w:b/>
          <w:bCs/>
          <w:noProof w:val="0"/>
          <w:sz w:val="18"/>
          <w:szCs w:val="18"/>
        </w:rPr>
        <w:t xml:space="preserve"> in West Bank</w:t>
      </w:r>
      <w:r w:rsidRPr="0090380A">
        <w:rPr>
          <w:rFonts w:ascii="Arial" w:hAnsi="Arial" w:cs="Arial"/>
          <w:b/>
          <w:bCs/>
          <w:noProof w:val="0"/>
          <w:sz w:val="18"/>
          <w:szCs w:val="18"/>
        </w:rPr>
        <w:t xml:space="preserve"> by Governorate, 2019</w:t>
      </w:r>
      <w:r w:rsidR="00AB009A">
        <w:rPr>
          <w:rFonts w:ascii="Arial" w:hAnsi="Arial" w:cs="Arial"/>
          <w:b/>
          <w:bCs/>
          <w:noProof w:val="0"/>
          <w:sz w:val="18"/>
          <w:szCs w:val="18"/>
        </w:rPr>
        <w:t>*</w:t>
      </w:r>
    </w:p>
    <w:p w:rsidR="00993450" w:rsidRPr="0090380A" w:rsidRDefault="00993450" w:rsidP="00993450">
      <w:pPr>
        <w:bidi w:val="0"/>
        <w:jc w:val="center"/>
        <w:rPr>
          <w:rFonts w:ascii="Arial" w:hAnsi="Arial" w:cs="Arial"/>
          <w:b/>
          <w:bCs/>
          <w:noProof w:val="0"/>
          <w:sz w:val="10"/>
          <w:szCs w:val="10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361"/>
      </w:tblGrid>
      <w:tr w:rsidR="009059B2" w:rsidRPr="009059B2" w:rsidTr="009059B2">
        <w:tc>
          <w:tcPr>
            <w:tcW w:w="7361" w:type="dxa"/>
          </w:tcPr>
          <w:p w:rsidR="009059B2" w:rsidRPr="009059B2" w:rsidRDefault="009059B2" w:rsidP="009059B2">
            <w:pPr>
              <w:pStyle w:val="BodyText2"/>
              <w:jc w:val="right"/>
              <w:rPr>
                <w:sz w:val="16"/>
                <w:szCs w:val="16"/>
                <w:rtl/>
              </w:rPr>
            </w:pPr>
            <w:r w:rsidRPr="009059B2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drawing>
                <wp:inline distT="0" distB="0" distL="0" distR="0" wp14:anchorId="3A09D8F9" wp14:editId="26D5ACB7">
                  <wp:extent cx="4802588" cy="2894275"/>
                  <wp:effectExtent l="19050" t="0" r="0" b="0"/>
                  <wp:docPr id="2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tbl>
      <w:tblPr>
        <w:tblStyle w:val="TableGrid"/>
        <w:tblW w:w="7554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8"/>
        <w:gridCol w:w="3816"/>
      </w:tblGrid>
      <w:tr w:rsidR="0090380A" w:rsidRPr="0090380A" w:rsidTr="00AB009A">
        <w:trPr>
          <w:trHeight w:hRule="exact" w:val="814"/>
        </w:trPr>
        <w:tc>
          <w:tcPr>
            <w:tcW w:w="3738" w:type="dxa"/>
          </w:tcPr>
          <w:p w:rsidR="00993450" w:rsidRPr="0090380A" w:rsidRDefault="00993450" w:rsidP="00946C47">
            <w:pPr>
              <w:tabs>
                <w:tab w:val="right" w:pos="0"/>
              </w:tabs>
              <w:bidi w:val="0"/>
              <w:ind w:left="57" w:right="57"/>
              <w:jc w:val="both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>* Data exclude</w:t>
            </w:r>
            <w:r w:rsidR="00AB009A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>those parts of Jerusalem which were annexed by Israel</w:t>
            </w:r>
            <w:r w:rsidRPr="0090380A">
              <w:rPr>
                <w:rFonts w:ascii="Arial" w:hAnsi="Arial" w:cs="Arial"/>
                <w:sz w:val="16"/>
                <w:szCs w:val="16"/>
              </w:rPr>
              <w:t xml:space="preserve"> Occupation</w:t>
            </w: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 in 1967.</w:t>
            </w:r>
          </w:p>
        </w:tc>
        <w:tc>
          <w:tcPr>
            <w:tcW w:w="3816" w:type="dxa"/>
          </w:tcPr>
          <w:p w:rsidR="00993450" w:rsidRPr="0090380A" w:rsidRDefault="00993450" w:rsidP="00946C47">
            <w:pPr>
              <w:tabs>
                <w:tab w:val="right" w:pos="0"/>
              </w:tabs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0380A">
              <w:rPr>
                <w:sz w:val="16"/>
                <w:szCs w:val="16"/>
                <w:rtl/>
              </w:rPr>
              <w:t>* البيانات لا تشمل</w:t>
            </w:r>
            <w:r w:rsidR="00AB009A">
              <w:rPr>
                <w:rFonts w:hint="cs"/>
                <w:sz w:val="16"/>
                <w:szCs w:val="16"/>
                <w:rtl/>
              </w:rPr>
              <w:t xml:space="preserve"> </w:t>
            </w:r>
            <w:r w:rsidRPr="0090380A">
              <w:rPr>
                <w:sz w:val="16"/>
                <w:szCs w:val="16"/>
                <w:rtl/>
              </w:rPr>
              <w:t>ذلك الجزء من محافظة القدس والذي ضمه الاحتلال الإسرائيلي إليه عنوة بعيد احتلاله للضفة الغربية عام 1967.</w:t>
            </w:r>
          </w:p>
        </w:tc>
      </w:tr>
    </w:tbl>
    <w:p w:rsidR="00993450" w:rsidRPr="0090380A" w:rsidRDefault="00993450" w:rsidP="00993450">
      <w:pPr>
        <w:bidi w:val="0"/>
        <w:rPr>
          <w:rFonts w:ascii="Arial" w:hAnsi="Arial" w:cs="Arial"/>
          <w:noProof w:val="0"/>
          <w:sz w:val="6"/>
          <w:szCs w:val="6"/>
        </w:rPr>
      </w:pPr>
    </w:p>
    <w:p w:rsidR="00993450" w:rsidRPr="0090380A" w:rsidRDefault="00993450" w:rsidP="00993450">
      <w:pPr>
        <w:rPr>
          <w:b/>
          <w:bCs/>
          <w:sz w:val="20"/>
          <w:rtl/>
        </w:rPr>
      </w:pPr>
      <w:r w:rsidRPr="0090380A">
        <w:rPr>
          <w:rFonts w:hint="cs"/>
          <w:b/>
          <w:bCs/>
          <w:sz w:val="20"/>
          <w:rtl/>
        </w:rPr>
        <w:t>الأحداث الجانحون:</w:t>
      </w:r>
    </w:p>
    <w:p w:rsidR="00993450" w:rsidRPr="0090380A" w:rsidRDefault="00993450" w:rsidP="002C504E">
      <w:pPr>
        <w:jc w:val="both"/>
        <w:rPr>
          <w:rFonts w:ascii="Simplified Arabic" w:hAnsi="Simplified Arabic"/>
          <w:sz w:val="20"/>
          <w:rtl/>
        </w:rPr>
      </w:pPr>
      <w:r w:rsidRPr="0090380A">
        <w:rPr>
          <w:rFonts w:ascii="Simplified Arabic" w:hAnsi="Simplified Arabic"/>
          <w:sz w:val="20"/>
          <w:rtl/>
        </w:rPr>
        <w:t xml:space="preserve">بلغ عدد الأحداث الذين أودعوا في المؤسسات الإصلاحية في </w:t>
      </w:r>
      <w:r w:rsidRPr="0090380A">
        <w:rPr>
          <w:rFonts w:ascii="Simplified Arabic" w:hAnsi="Simplified Arabic" w:hint="cs"/>
          <w:sz w:val="20"/>
          <w:rtl/>
        </w:rPr>
        <w:t xml:space="preserve">فلسطين </w:t>
      </w:r>
      <w:r w:rsidRPr="0090380A">
        <w:rPr>
          <w:rFonts w:ascii="Simplified Arabic" w:hAnsi="Simplified Arabic"/>
          <w:sz w:val="20"/>
        </w:rPr>
        <w:t>1,738</w:t>
      </w:r>
      <w:r w:rsidRPr="0090380A">
        <w:rPr>
          <w:rFonts w:ascii="Simplified Arabic" w:hAnsi="Simplified Arabic" w:hint="cs"/>
          <w:sz w:val="20"/>
          <w:rtl/>
        </w:rPr>
        <w:t xml:space="preserve"> حدثاً, بواقع </w:t>
      </w:r>
      <w:r w:rsidRPr="0090380A">
        <w:rPr>
          <w:rFonts w:ascii="Simplified Arabic" w:hAnsi="Simplified Arabic"/>
          <w:sz w:val="20"/>
        </w:rPr>
        <w:t>271</w:t>
      </w:r>
      <w:r w:rsidRPr="0090380A">
        <w:rPr>
          <w:rFonts w:ascii="Simplified Arabic" w:hAnsi="Simplified Arabic" w:hint="cs"/>
          <w:sz w:val="20"/>
          <w:rtl/>
        </w:rPr>
        <w:t xml:space="preserve"> في الضفة الغربية</w:t>
      </w:r>
      <w:r w:rsidRPr="0090380A">
        <w:rPr>
          <w:rFonts w:ascii="Simplified Arabic" w:hAnsi="Simplified Arabic"/>
          <w:sz w:val="20"/>
          <w:rtl/>
        </w:rPr>
        <w:t xml:space="preserve">  </w:t>
      </w:r>
      <w:r w:rsidRPr="0090380A">
        <w:rPr>
          <w:rFonts w:ascii="Simplified Arabic" w:hAnsi="Simplified Arabic" w:hint="cs"/>
          <w:sz w:val="20"/>
          <w:rtl/>
        </w:rPr>
        <w:t>و</w:t>
      </w:r>
      <w:r w:rsidRPr="0090380A">
        <w:rPr>
          <w:rFonts w:ascii="Simplified Arabic" w:hAnsi="Simplified Arabic"/>
          <w:sz w:val="20"/>
        </w:rPr>
        <w:t>1,467</w:t>
      </w:r>
      <w:r w:rsidRPr="0090380A">
        <w:rPr>
          <w:rFonts w:ascii="Simplified Arabic" w:hAnsi="Simplified Arabic" w:hint="cs"/>
          <w:sz w:val="20"/>
          <w:rtl/>
        </w:rPr>
        <w:t xml:space="preserve"> في قطاع غزة</w:t>
      </w:r>
      <w:r w:rsidRPr="0090380A">
        <w:rPr>
          <w:rFonts w:ascii="Simplified Arabic" w:hAnsi="Simplified Arabic"/>
          <w:sz w:val="20"/>
        </w:rPr>
        <w:t xml:space="preserve"> </w:t>
      </w:r>
      <w:r w:rsidRPr="0090380A">
        <w:rPr>
          <w:rFonts w:ascii="Simplified Arabic" w:hAnsi="Simplified Arabic"/>
          <w:sz w:val="20"/>
          <w:rtl/>
        </w:rPr>
        <w:t xml:space="preserve">في </w:t>
      </w:r>
      <w:r w:rsidRPr="0090380A">
        <w:rPr>
          <w:rFonts w:ascii="Simplified Arabic" w:hAnsi="Simplified Arabic" w:hint="cs"/>
          <w:sz w:val="20"/>
          <w:rtl/>
        </w:rPr>
        <w:t xml:space="preserve">عام </w:t>
      </w:r>
      <w:r w:rsidR="00C141BF">
        <w:rPr>
          <w:rFonts w:ascii="Simplified Arabic" w:hAnsi="Simplified Arabic"/>
          <w:sz w:val="20"/>
        </w:rPr>
        <w:t>2018</w:t>
      </w:r>
      <w:r w:rsidRPr="0090380A">
        <w:rPr>
          <w:rFonts w:ascii="Simplified Arabic" w:hAnsi="Simplified Arabic"/>
          <w:sz w:val="20"/>
          <w:rtl/>
        </w:rPr>
        <w:t xml:space="preserve">. </w:t>
      </w:r>
      <w:r w:rsidRPr="0090380A">
        <w:rPr>
          <w:rFonts w:ascii="Simplified Arabic" w:hAnsi="Simplified Arabic" w:hint="cs"/>
          <w:sz w:val="20"/>
          <w:rtl/>
        </w:rPr>
        <w:t>تركزت</w:t>
      </w:r>
      <w:r w:rsidRPr="0090380A">
        <w:rPr>
          <w:rFonts w:ascii="Simplified Arabic" w:hAnsi="Simplified Arabic"/>
          <w:sz w:val="20"/>
          <w:rtl/>
        </w:rPr>
        <w:t xml:space="preserve"> الأفعال الإجرامية التي على أساسها تم إيداع هؤلاء الأحداث في المؤسسات كا</w:t>
      </w:r>
      <w:r w:rsidR="002C504E">
        <w:rPr>
          <w:rFonts w:ascii="Simplified Arabic" w:hAnsi="Simplified Arabic" w:hint="cs"/>
          <w:sz w:val="20"/>
          <w:rtl/>
        </w:rPr>
        <w:t>لآتي</w:t>
      </w:r>
      <w:r w:rsidRPr="0090380A">
        <w:rPr>
          <w:rFonts w:ascii="Simplified Arabic" w:hAnsi="Simplified Arabic"/>
          <w:sz w:val="20"/>
          <w:rtl/>
        </w:rPr>
        <w:t xml:space="preserve">: </w:t>
      </w:r>
      <w:r w:rsidRPr="0090380A">
        <w:rPr>
          <w:rFonts w:ascii="Simplified Arabic" w:hAnsi="Simplified Arabic" w:hint="cs"/>
          <w:sz w:val="20"/>
          <w:rtl/>
        </w:rPr>
        <w:t xml:space="preserve">السرقة 785, </w:t>
      </w:r>
      <w:r w:rsidRPr="0090380A">
        <w:rPr>
          <w:rFonts w:ascii="Simplified Arabic" w:hAnsi="Simplified Arabic"/>
          <w:sz w:val="20"/>
          <w:rtl/>
        </w:rPr>
        <w:t xml:space="preserve">الاعتداء </w:t>
      </w:r>
      <w:r w:rsidRPr="0090380A">
        <w:rPr>
          <w:rFonts w:ascii="Simplified Arabic" w:hAnsi="Simplified Arabic" w:hint="cs"/>
          <w:sz w:val="20"/>
          <w:rtl/>
        </w:rPr>
        <w:t>على الغير</w:t>
      </w:r>
      <w:r w:rsidRPr="0090380A">
        <w:rPr>
          <w:rFonts w:ascii="Simplified Arabic" w:hAnsi="Simplified Arabic"/>
          <w:sz w:val="20"/>
          <w:rtl/>
        </w:rPr>
        <w:t xml:space="preserve"> </w:t>
      </w:r>
      <w:r w:rsidRPr="0090380A">
        <w:rPr>
          <w:rFonts w:ascii="Simplified Arabic" w:hAnsi="Simplified Arabic"/>
          <w:sz w:val="20"/>
        </w:rPr>
        <w:t>347</w:t>
      </w:r>
      <w:r w:rsidRPr="0090380A">
        <w:rPr>
          <w:rFonts w:ascii="Simplified Arabic" w:hAnsi="Simplified Arabic" w:hint="cs"/>
          <w:sz w:val="20"/>
          <w:rtl/>
        </w:rPr>
        <w:t xml:space="preserve">، المخدرات 135، افعال غير اخلاقية </w:t>
      </w:r>
      <w:r w:rsidRPr="0090380A">
        <w:rPr>
          <w:rFonts w:ascii="Simplified Arabic" w:hAnsi="Simplified Arabic"/>
          <w:sz w:val="20"/>
        </w:rPr>
        <w:t>93</w:t>
      </w:r>
      <w:r w:rsidRPr="0090380A">
        <w:rPr>
          <w:rFonts w:ascii="Simplified Arabic" w:hAnsi="Simplified Arabic" w:hint="cs"/>
          <w:sz w:val="20"/>
          <w:rtl/>
        </w:rPr>
        <w:t xml:space="preserve"> فيما توزعت باقي الأفعال الاجرامية على قضايا القتل أو الشروع في القتل والإخلال بالأمن العام، وجرائم أخرى.</w:t>
      </w:r>
    </w:p>
    <w:p w:rsidR="00993450" w:rsidRPr="0090380A" w:rsidRDefault="00993450" w:rsidP="00993450">
      <w:pPr>
        <w:rPr>
          <w:b/>
          <w:bCs/>
          <w:sz w:val="20"/>
          <w:rtl/>
        </w:rPr>
      </w:pPr>
    </w:p>
    <w:p w:rsidR="00993450" w:rsidRPr="0090380A" w:rsidRDefault="00993450" w:rsidP="00993450">
      <w:pPr>
        <w:rPr>
          <w:rFonts w:hint="cs"/>
          <w:b/>
          <w:bCs/>
          <w:sz w:val="20"/>
          <w:rtl/>
        </w:rPr>
        <w:sectPr w:rsidR="00993450" w:rsidRPr="0090380A" w:rsidSect="00EC726E">
          <w:headerReference w:type="default" r:id="rId9"/>
          <w:footerReference w:type="even" r:id="rId10"/>
          <w:footerReference w:type="default" r:id="rId11"/>
          <w:endnotePr>
            <w:numFmt w:val="lowerLetter"/>
          </w:endnotePr>
          <w:type w:val="oddPage"/>
          <w:pgSz w:w="9639" w:h="13608" w:code="9"/>
          <w:pgMar w:top="1134" w:right="1134" w:bottom="1134" w:left="1134" w:header="680" w:footer="680" w:gutter="0"/>
          <w:pgNumType w:start="125"/>
          <w:cols w:space="720"/>
          <w:bidi/>
          <w:rtlGutter/>
        </w:sectPr>
      </w:pPr>
    </w:p>
    <w:p w:rsidR="00993450" w:rsidRPr="0090380A" w:rsidRDefault="00993450" w:rsidP="00652F2F">
      <w:pPr>
        <w:tabs>
          <w:tab w:val="left" w:pos="1701"/>
        </w:tabs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الأفعال</w:t>
      </w:r>
      <w:r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t>الإجرامية</w:t>
      </w:r>
      <w:r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المبلغ عنها</w:t>
      </w:r>
      <w:r w:rsidR="00C141BF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الضفه الغربية</w:t>
      </w:r>
      <w:r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حسب نوع الفعل </w:t>
      </w: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t>الإجرامي</w:t>
      </w:r>
      <w:r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والمحافظة</w:t>
      </w: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652F2F">
        <w:rPr>
          <w:rFonts w:ascii="Simplified Arabic" w:hAnsi="Simplified Arabic"/>
          <w:b/>
          <w:bCs/>
          <w:sz w:val="18"/>
          <w:szCs w:val="18"/>
        </w:rPr>
        <w:t>*</w:t>
      </w:r>
      <w:r w:rsidRPr="0090380A">
        <w:rPr>
          <w:rFonts w:ascii="Simplified Arabic" w:hAnsi="Simplified Arabic"/>
          <w:b/>
          <w:bCs/>
          <w:sz w:val="18"/>
          <w:szCs w:val="18"/>
        </w:rPr>
        <w:t>2019</w:t>
      </w:r>
    </w:p>
    <w:p w:rsidR="00993450" w:rsidRPr="0090380A" w:rsidRDefault="00993450" w:rsidP="00652F2F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90380A">
        <w:rPr>
          <w:rFonts w:ascii="Arial" w:hAnsi="Arial" w:cs="Arial"/>
          <w:b/>
          <w:bCs/>
          <w:noProof w:val="0"/>
          <w:sz w:val="18"/>
          <w:szCs w:val="18"/>
        </w:rPr>
        <w:t>Reported Criminal Offenses</w:t>
      </w:r>
      <w:r w:rsidR="00C141BF">
        <w:rPr>
          <w:rFonts w:ascii="Arial" w:hAnsi="Arial" w:cs="Arial"/>
          <w:b/>
          <w:bCs/>
          <w:noProof w:val="0"/>
          <w:sz w:val="18"/>
          <w:szCs w:val="18"/>
        </w:rPr>
        <w:t xml:space="preserve"> in</w:t>
      </w:r>
      <w:r w:rsidR="007B61D8">
        <w:rPr>
          <w:rFonts w:ascii="Arial" w:hAnsi="Arial" w:cs="Arial"/>
          <w:b/>
          <w:bCs/>
          <w:noProof w:val="0"/>
          <w:sz w:val="18"/>
          <w:szCs w:val="18"/>
        </w:rPr>
        <w:t xml:space="preserve"> the</w:t>
      </w:r>
      <w:r w:rsidR="00C141BF">
        <w:rPr>
          <w:rFonts w:ascii="Arial" w:hAnsi="Arial" w:cs="Arial"/>
          <w:b/>
          <w:bCs/>
          <w:noProof w:val="0"/>
          <w:sz w:val="18"/>
          <w:szCs w:val="18"/>
        </w:rPr>
        <w:t xml:space="preserve"> West Bank</w:t>
      </w:r>
      <w:r w:rsidRPr="0090380A">
        <w:rPr>
          <w:rFonts w:ascii="Arial" w:hAnsi="Arial" w:cs="Arial"/>
          <w:b/>
          <w:bCs/>
          <w:noProof w:val="0"/>
          <w:sz w:val="18"/>
          <w:szCs w:val="18"/>
        </w:rPr>
        <w:t xml:space="preserve"> by Type of Criminal Offense and Governorate, 2019</w:t>
      </w:r>
      <w:r w:rsidR="00652F2F">
        <w:rPr>
          <w:rFonts w:ascii="Arial" w:hAnsi="Arial" w:cs="Arial"/>
          <w:b/>
          <w:bCs/>
          <w:noProof w:val="0"/>
          <w:sz w:val="18"/>
          <w:szCs w:val="18"/>
        </w:rPr>
        <w:t>*</w:t>
      </w:r>
    </w:p>
    <w:p w:rsidR="00993450" w:rsidRPr="0090380A" w:rsidRDefault="00993450" w:rsidP="00993450">
      <w:pPr>
        <w:bidi w:val="0"/>
        <w:jc w:val="center"/>
        <w:rPr>
          <w:rFonts w:ascii="Arial" w:hAnsi="Arial" w:cs="Arial"/>
          <w:b/>
          <w:bCs/>
          <w:noProof w:val="0"/>
          <w:sz w:val="2"/>
          <w:szCs w:val="2"/>
        </w:rPr>
      </w:pPr>
    </w:p>
    <w:tbl>
      <w:tblPr>
        <w:bidiVisual/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6"/>
        <w:gridCol w:w="1259"/>
        <w:gridCol w:w="627"/>
        <w:gridCol w:w="628"/>
        <w:gridCol w:w="628"/>
        <w:gridCol w:w="628"/>
        <w:gridCol w:w="628"/>
        <w:gridCol w:w="628"/>
        <w:gridCol w:w="628"/>
        <w:gridCol w:w="628"/>
        <w:gridCol w:w="523"/>
        <w:gridCol w:w="732"/>
        <w:gridCol w:w="687"/>
        <w:gridCol w:w="571"/>
        <w:gridCol w:w="1269"/>
      </w:tblGrid>
      <w:tr w:rsidR="00D004AA" w:rsidRPr="009059B2" w:rsidTr="00D004AA">
        <w:trPr>
          <w:trHeight w:val="284"/>
          <w:jc w:val="center"/>
        </w:trPr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D004AA">
            <w:pPr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b/>
                <w:bCs/>
                <w:noProof w:val="0"/>
                <w:sz w:val="14"/>
                <w:szCs w:val="14"/>
                <w:rtl/>
              </w:rPr>
              <w:t>نوع الف</w:t>
            </w:r>
            <w:r w:rsidR="00D004AA">
              <w:rPr>
                <w:rFonts w:ascii="Arial" w:hAnsi="Arial" w:hint="cs"/>
                <w:b/>
                <w:bCs/>
                <w:noProof w:val="0"/>
                <w:sz w:val="14"/>
                <w:szCs w:val="14"/>
                <w:rtl/>
              </w:rPr>
              <w:t>عل الإجرامي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  <w:rtl/>
              </w:rPr>
            </w:pPr>
            <w:r w:rsidRPr="009059B2">
              <w:rPr>
                <w:rFonts w:ascii="Arial" w:hAnsi="Arial"/>
                <w:b/>
                <w:bCs/>
                <w:noProof w:val="0"/>
                <w:sz w:val="14"/>
                <w:szCs w:val="14"/>
                <w:rtl/>
              </w:rPr>
              <w:t>الجرائم لكل 100 ألف من السكان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D004AA">
            <w:pPr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b/>
                <w:bCs/>
                <w:noProof w:val="0"/>
                <w:sz w:val="14"/>
                <w:szCs w:val="14"/>
                <w:rtl/>
              </w:rPr>
              <w:t>المجموع</w:t>
            </w:r>
          </w:p>
          <w:p w:rsidR="00993450" w:rsidRPr="009059B2" w:rsidRDefault="00993450" w:rsidP="00D004AA">
            <w:pPr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  <w:t>Total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D004AA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جنين</w:t>
            </w:r>
          </w:p>
          <w:p w:rsidR="00993450" w:rsidRPr="009059B2" w:rsidRDefault="00993450" w:rsidP="00D004AA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Jenin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D004AA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طوباس والأغوار الشمالية</w:t>
            </w:r>
          </w:p>
          <w:p w:rsidR="00993450" w:rsidRPr="009059B2" w:rsidRDefault="00993450" w:rsidP="00D004AA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Tubas &amp; Northern Valleys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D004AA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طولكرم</w:t>
            </w:r>
          </w:p>
          <w:p w:rsidR="00993450" w:rsidRPr="009059B2" w:rsidRDefault="00993450" w:rsidP="00D004AA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proofErr w:type="spellStart"/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Tulkarm</w:t>
            </w:r>
            <w:proofErr w:type="spellEnd"/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D004AA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نابلس</w:t>
            </w:r>
          </w:p>
          <w:p w:rsidR="00993450" w:rsidRPr="009059B2" w:rsidRDefault="00993450" w:rsidP="00D004AA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Nablus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993450" w:rsidRPr="009059B2" w:rsidRDefault="00993450" w:rsidP="00D004AA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قلقيلية</w:t>
            </w:r>
          </w:p>
          <w:p w:rsidR="00993450" w:rsidRPr="009059B2" w:rsidRDefault="00993450" w:rsidP="00D004AA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proofErr w:type="spellStart"/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Qalqiliya</w:t>
            </w:r>
            <w:proofErr w:type="spellEnd"/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D004AA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سلفيت</w:t>
            </w:r>
          </w:p>
          <w:p w:rsidR="00993450" w:rsidRPr="009059B2" w:rsidRDefault="00993450" w:rsidP="00D004AA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proofErr w:type="spellStart"/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Safit</w:t>
            </w:r>
            <w:proofErr w:type="spellEnd"/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D004AA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رام الله والبيرة</w:t>
            </w:r>
          </w:p>
          <w:p w:rsidR="00993450" w:rsidRPr="009059B2" w:rsidRDefault="00993450" w:rsidP="00D004AA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 xml:space="preserve">Ramallah &amp; Al- </w:t>
            </w:r>
            <w:proofErr w:type="spellStart"/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Bireh</w:t>
            </w:r>
            <w:proofErr w:type="spellEnd"/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D004AA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أريحا والأغوار</w:t>
            </w:r>
          </w:p>
          <w:p w:rsidR="00993450" w:rsidRPr="009059B2" w:rsidRDefault="00993450" w:rsidP="00D004AA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/>
                <w:noProof w:val="0"/>
                <w:sz w:val="14"/>
                <w:szCs w:val="14"/>
              </w:rPr>
              <w:t>J</w:t>
            </w: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ericho</w:t>
            </w:r>
            <w:r w:rsidRPr="009059B2">
              <w:rPr>
                <w:rFonts w:ascii="Arial" w:hAnsi="Arial" w:cs="Arial"/>
                <w:noProof w:val="0"/>
                <w:sz w:val="14"/>
                <w:szCs w:val="14"/>
                <w:rtl/>
              </w:rPr>
              <w:t xml:space="preserve">&amp; </w:t>
            </w: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 xml:space="preserve"> </w:t>
            </w:r>
            <w:r w:rsidR="00D004AA">
              <w:rPr>
                <w:rFonts w:ascii="Arial" w:hAnsi="Arial" w:cs="Arial"/>
                <w:noProof w:val="0"/>
                <w:sz w:val="14"/>
                <w:szCs w:val="14"/>
              </w:rPr>
              <w:t xml:space="preserve"> </w:t>
            </w: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 xml:space="preserve">Al </w:t>
            </w:r>
            <w:proofErr w:type="spellStart"/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Aghwar</w:t>
            </w:r>
            <w:proofErr w:type="spellEnd"/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D004AA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القدس*</w:t>
            </w:r>
          </w:p>
          <w:p w:rsidR="00993450" w:rsidRPr="009059B2" w:rsidRDefault="00993450" w:rsidP="00D004AA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Jerusalem*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D004AA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بيت لحم</w:t>
            </w:r>
          </w:p>
          <w:p w:rsidR="00993450" w:rsidRPr="009059B2" w:rsidRDefault="00993450" w:rsidP="00D004AA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Bethlehem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D004AA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الخليل</w:t>
            </w:r>
          </w:p>
          <w:p w:rsidR="00993450" w:rsidRPr="009059B2" w:rsidRDefault="00993450" w:rsidP="00D004AA">
            <w:pPr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Hebron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  <w:t>Type of Criminal</w:t>
            </w:r>
          </w:p>
          <w:p w:rsidR="00993450" w:rsidRPr="009059B2" w:rsidRDefault="00D004AA" w:rsidP="00D004A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  <w:t xml:space="preserve"> Offense</w:t>
            </w:r>
          </w:p>
        </w:tc>
      </w:tr>
      <w:tr w:rsidR="00D004AA" w:rsidRPr="009059B2" w:rsidTr="00D004AA">
        <w:trPr>
          <w:trHeight w:val="268"/>
          <w:jc w:val="center"/>
        </w:trPr>
        <w:tc>
          <w:tcPr>
            <w:tcW w:w="5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  <w:rtl/>
              </w:rPr>
            </w:pPr>
          </w:p>
        </w:tc>
        <w:tc>
          <w:tcPr>
            <w:tcW w:w="5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</w:rPr>
            </w:pPr>
            <w:r w:rsidRPr="009059B2">
              <w:rPr>
                <w:rFonts w:ascii="Arial" w:hAnsi="Arial"/>
                <w:b/>
                <w:bCs/>
                <w:noProof w:val="0"/>
                <w:sz w:val="14"/>
                <w:szCs w:val="14"/>
              </w:rPr>
              <w:t>criminal offenses  per 100  thousand of the population</w:t>
            </w: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</w:p>
        </w:tc>
        <w:tc>
          <w:tcPr>
            <w:tcW w:w="27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</w:p>
        </w:tc>
        <w:tc>
          <w:tcPr>
            <w:tcW w:w="277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</w:p>
        </w:tc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</w:p>
        </w:tc>
        <w:tc>
          <w:tcPr>
            <w:tcW w:w="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</w:pPr>
          </w:p>
        </w:tc>
      </w:tr>
      <w:tr w:rsidR="00D004AA" w:rsidRPr="009059B2" w:rsidTr="00D004AA">
        <w:trPr>
          <w:trHeight w:val="397"/>
          <w:jc w:val="center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ind w:left="57"/>
              <w:rPr>
                <w:rFonts w:ascii="Simplified Arabic" w:hAnsi="Simplified Arabic"/>
                <w:sz w:val="14"/>
                <w:szCs w:val="14"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قتل/ شروع  في قتل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11.1</w:t>
            </w:r>
          </w:p>
        </w:tc>
        <w:tc>
          <w:tcPr>
            <w:tcW w:w="277" w:type="pc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298</w:t>
            </w:r>
          </w:p>
        </w:tc>
        <w:tc>
          <w:tcPr>
            <w:tcW w:w="277" w:type="pc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43</w:t>
            </w:r>
          </w:p>
        </w:tc>
        <w:tc>
          <w:tcPr>
            <w:tcW w:w="277" w:type="pc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7</w:t>
            </w:r>
          </w:p>
        </w:tc>
        <w:tc>
          <w:tcPr>
            <w:tcW w:w="277" w:type="pc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10</w:t>
            </w:r>
          </w:p>
        </w:tc>
        <w:tc>
          <w:tcPr>
            <w:tcW w:w="277" w:type="pc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55</w:t>
            </w:r>
          </w:p>
        </w:tc>
        <w:tc>
          <w:tcPr>
            <w:tcW w:w="277" w:type="pc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19</w:t>
            </w:r>
          </w:p>
        </w:tc>
        <w:tc>
          <w:tcPr>
            <w:tcW w:w="277" w:type="pc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15</w:t>
            </w:r>
          </w:p>
        </w:tc>
        <w:tc>
          <w:tcPr>
            <w:tcW w:w="277" w:type="pc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28</w:t>
            </w:r>
          </w:p>
        </w:tc>
        <w:tc>
          <w:tcPr>
            <w:tcW w:w="231" w:type="pc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7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10</w:t>
            </w:r>
          </w:p>
        </w:tc>
        <w:tc>
          <w:tcPr>
            <w:tcW w:w="303" w:type="pc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32</w:t>
            </w:r>
          </w:p>
        </w:tc>
        <w:tc>
          <w:tcPr>
            <w:tcW w:w="252" w:type="pct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72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Murder/ Attempt</w:t>
            </w:r>
          </w:p>
        </w:tc>
      </w:tr>
      <w:tr w:rsidR="00D004AA" w:rsidRPr="009059B2" w:rsidTr="00D004AA">
        <w:trPr>
          <w:trHeight w:val="397"/>
          <w:jc w:val="center"/>
        </w:trPr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ind w:left="57"/>
              <w:rPr>
                <w:rFonts w:ascii="Simplified Arabic" w:hAnsi="Simplified Arabic"/>
                <w:sz w:val="14"/>
                <w:szCs w:val="14"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خطف / محاولة خطف</w:t>
            </w:r>
          </w:p>
        </w:tc>
        <w:tc>
          <w:tcPr>
            <w:tcW w:w="556" w:type="pct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7.3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197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71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3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4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21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5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6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27</w:t>
            </w:r>
          </w:p>
        </w:tc>
        <w:tc>
          <w:tcPr>
            <w:tcW w:w="231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4</w:t>
            </w:r>
          </w:p>
        </w:tc>
        <w:tc>
          <w:tcPr>
            <w:tcW w:w="32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5</w:t>
            </w:r>
          </w:p>
        </w:tc>
        <w:tc>
          <w:tcPr>
            <w:tcW w:w="30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16</w:t>
            </w:r>
          </w:p>
        </w:tc>
        <w:tc>
          <w:tcPr>
            <w:tcW w:w="252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35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 xml:space="preserve">Kidnapping /  Attempt </w:t>
            </w:r>
          </w:p>
        </w:tc>
      </w:tr>
      <w:tr w:rsidR="00D004AA" w:rsidRPr="009059B2" w:rsidTr="00D004AA">
        <w:trPr>
          <w:trHeight w:val="397"/>
          <w:jc w:val="center"/>
        </w:trPr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ind w:left="57"/>
              <w:rPr>
                <w:rFonts w:ascii="Simplified Arabic" w:hAnsi="Simplified Arabic"/>
                <w:sz w:val="14"/>
                <w:szCs w:val="14"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إغتصاب / محاولة إغتصاب</w:t>
            </w:r>
          </w:p>
        </w:tc>
        <w:tc>
          <w:tcPr>
            <w:tcW w:w="556" w:type="pct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3.8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102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23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3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2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7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7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7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5</w:t>
            </w:r>
          </w:p>
        </w:tc>
        <w:tc>
          <w:tcPr>
            <w:tcW w:w="231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8</w:t>
            </w:r>
          </w:p>
        </w:tc>
        <w:tc>
          <w:tcPr>
            <w:tcW w:w="32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3</w:t>
            </w:r>
          </w:p>
        </w:tc>
        <w:tc>
          <w:tcPr>
            <w:tcW w:w="30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18</w:t>
            </w:r>
          </w:p>
        </w:tc>
        <w:tc>
          <w:tcPr>
            <w:tcW w:w="252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Rape/  Attempt</w:t>
            </w:r>
          </w:p>
        </w:tc>
      </w:tr>
      <w:tr w:rsidR="00D004AA" w:rsidRPr="009059B2" w:rsidTr="00D004AA">
        <w:trPr>
          <w:trHeight w:val="397"/>
          <w:jc w:val="center"/>
        </w:trPr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ind w:left="57"/>
              <w:rPr>
                <w:rFonts w:ascii="Simplified Arabic" w:hAnsi="Simplified Arabic"/>
                <w:sz w:val="14"/>
                <w:szCs w:val="14"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إعتداء على الغير</w:t>
            </w:r>
          </w:p>
        </w:tc>
        <w:tc>
          <w:tcPr>
            <w:tcW w:w="556" w:type="pct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333.9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9</w:t>
            </w:r>
            <w:r w:rsidR="00802037" w:rsidRPr="009059B2">
              <w:rPr>
                <w:rFonts w:ascii="Arial" w:hAnsi="Arial" w:cs="Arial" w:hint="cs"/>
                <w:b/>
                <w:bCs/>
                <w:sz w:val="14"/>
                <w:szCs w:val="14"/>
                <w:rtl/>
              </w:rPr>
              <w:t>,</w:t>
            </w: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001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2</w:t>
            </w:r>
            <w:r w:rsidR="00802037" w:rsidRPr="009059B2">
              <w:rPr>
                <w:rFonts w:ascii="Arial" w:hAnsi="Arial" w:cs="Arial" w:hint="cs"/>
                <w:sz w:val="14"/>
                <w:szCs w:val="14"/>
                <w:rtl/>
              </w:rPr>
              <w:t>,</w:t>
            </w:r>
            <w:r w:rsidRPr="009059B2">
              <w:rPr>
                <w:rFonts w:ascii="Arial" w:hAnsi="Arial" w:cs="Arial"/>
                <w:sz w:val="14"/>
                <w:szCs w:val="14"/>
                <w:rtl/>
              </w:rPr>
              <w:t>012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306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511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</w:t>
            </w:r>
            <w:r w:rsidR="00802037" w:rsidRPr="009059B2">
              <w:rPr>
                <w:rFonts w:ascii="Arial" w:hAnsi="Arial" w:cs="Arial" w:hint="cs"/>
                <w:sz w:val="14"/>
                <w:szCs w:val="14"/>
                <w:rtl/>
              </w:rPr>
              <w:t>,</w:t>
            </w:r>
            <w:r w:rsidRPr="009059B2">
              <w:rPr>
                <w:rFonts w:ascii="Arial" w:hAnsi="Arial" w:cs="Arial"/>
                <w:sz w:val="14"/>
                <w:szCs w:val="14"/>
                <w:rtl/>
              </w:rPr>
              <w:t>049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624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547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798</w:t>
            </w:r>
          </w:p>
        </w:tc>
        <w:tc>
          <w:tcPr>
            <w:tcW w:w="231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363</w:t>
            </w:r>
          </w:p>
        </w:tc>
        <w:tc>
          <w:tcPr>
            <w:tcW w:w="32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262</w:t>
            </w:r>
          </w:p>
        </w:tc>
        <w:tc>
          <w:tcPr>
            <w:tcW w:w="30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797</w:t>
            </w:r>
          </w:p>
        </w:tc>
        <w:tc>
          <w:tcPr>
            <w:tcW w:w="252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</w:t>
            </w:r>
            <w:r w:rsidR="00802037" w:rsidRPr="009059B2">
              <w:rPr>
                <w:rFonts w:ascii="Arial" w:hAnsi="Arial" w:cs="Arial" w:hint="cs"/>
                <w:sz w:val="14"/>
                <w:szCs w:val="14"/>
                <w:rtl/>
              </w:rPr>
              <w:t>,</w:t>
            </w:r>
            <w:r w:rsidRPr="009059B2">
              <w:rPr>
                <w:rFonts w:ascii="Arial" w:hAnsi="Arial" w:cs="Arial"/>
                <w:sz w:val="14"/>
                <w:szCs w:val="14"/>
                <w:rtl/>
              </w:rPr>
              <w:t>732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bidi w:val="0"/>
              <w:ind w:left="57"/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Assault</w:t>
            </w:r>
          </w:p>
        </w:tc>
      </w:tr>
      <w:tr w:rsidR="00D004AA" w:rsidRPr="009059B2" w:rsidTr="00D004AA">
        <w:trPr>
          <w:trHeight w:val="397"/>
          <w:jc w:val="center"/>
        </w:trPr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ind w:left="57"/>
              <w:rPr>
                <w:rFonts w:ascii="Simplified Arabic" w:hAnsi="Simplified Arabic"/>
                <w:sz w:val="14"/>
                <w:szCs w:val="14"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 xml:space="preserve">إعتداء على </w:t>
            </w:r>
            <w:r w:rsidRPr="009059B2">
              <w:rPr>
                <w:rFonts w:ascii="Simplified Arabic" w:hAnsi="Simplified Arabic" w:hint="cs"/>
                <w:sz w:val="14"/>
                <w:szCs w:val="14"/>
                <w:rtl/>
              </w:rPr>
              <w:t>ال</w:t>
            </w: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 xml:space="preserve">ممتلكات </w:t>
            </w:r>
            <w:r w:rsidRPr="009059B2">
              <w:rPr>
                <w:rFonts w:ascii="Simplified Arabic" w:hAnsi="Simplified Arabic" w:hint="cs"/>
                <w:sz w:val="14"/>
                <w:szCs w:val="14"/>
                <w:rtl/>
              </w:rPr>
              <w:t>الخاصة/ العامة</w:t>
            </w:r>
          </w:p>
        </w:tc>
        <w:tc>
          <w:tcPr>
            <w:tcW w:w="556" w:type="pct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123.9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3</w:t>
            </w:r>
            <w:r w:rsidR="00802037" w:rsidRPr="009059B2">
              <w:rPr>
                <w:rFonts w:ascii="Arial" w:hAnsi="Arial" w:cs="Arial" w:hint="cs"/>
                <w:b/>
                <w:bCs/>
                <w:sz w:val="14"/>
                <w:szCs w:val="14"/>
                <w:rtl/>
              </w:rPr>
              <w:t>,</w:t>
            </w: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340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567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181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150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396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252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477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208</w:t>
            </w:r>
          </w:p>
        </w:tc>
        <w:tc>
          <w:tcPr>
            <w:tcW w:w="231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160</w:t>
            </w:r>
          </w:p>
        </w:tc>
        <w:tc>
          <w:tcPr>
            <w:tcW w:w="32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56</w:t>
            </w:r>
          </w:p>
        </w:tc>
        <w:tc>
          <w:tcPr>
            <w:tcW w:w="30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340</w:t>
            </w:r>
          </w:p>
        </w:tc>
        <w:tc>
          <w:tcPr>
            <w:tcW w:w="252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553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Attack on Private and</w:t>
            </w:r>
          </w:p>
          <w:p w:rsidR="00993450" w:rsidRPr="009059B2" w:rsidRDefault="00993450" w:rsidP="00FE7B08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 xml:space="preserve">Public Property </w:t>
            </w:r>
          </w:p>
        </w:tc>
      </w:tr>
      <w:tr w:rsidR="00D004AA" w:rsidRPr="009059B2" w:rsidTr="00D004AA">
        <w:trPr>
          <w:trHeight w:val="397"/>
          <w:jc w:val="center"/>
        </w:trPr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ind w:left="57"/>
              <w:rPr>
                <w:rFonts w:ascii="Simplified Arabic" w:hAnsi="Simplified Arabic"/>
                <w:sz w:val="14"/>
                <w:szCs w:val="14"/>
                <w:rtl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إيذاء /</w:t>
            </w:r>
            <w:r w:rsidRPr="009059B2">
              <w:rPr>
                <w:rFonts w:ascii="Simplified Arabic" w:hAnsi="Simplified Arabic" w:hint="cs"/>
                <w:sz w:val="14"/>
                <w:szCs w:val="14"/>
                <w:rtl/>
              </w:rPr>
              <w:t xml:space="preserve"> افعال غير </w:t>
            </w: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أخلاقية</w:t>
            </w:r>
          </w:p>
        </w:tc>
        <w:tc>
          <w:tcPr>
            <w:tcW w:w="556" w:type="pct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112.8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3</w:t>
            </w:r>
            <w:r w:rsidR="00802037" w:rsidRPr="009059B2">
              <w:rPr>
                <w:rFonts w:ascii="Arial" w:hAnsi="Arial" w:cs="Arial" w:hint="cs"/>
                <w:b/>
                <w:bCs/>
                <w:sz w:val="14"/>
                <w:szCs w:val="14"/>
                <w:rtl/>
              </w:rPr>
              <w:t>,</w:t>
            </w: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039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332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101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81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183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234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456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452</w:t>
            </w:r>
          </w:p>
        </w:tc>
        <w:tc>
          <w:tcPr>
            <w:tcW w:w="231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131</w:t>
            </w:r>
          </w:p>
        </w:tc>
        <w:tc>
          <w:tcPr>
            <w:tcW w:w="32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95</w:t>
            </w:r>
          </w:p>
        </w:tc>
        <w:tc>
          <w:tcPr>
            <w:tcW w:w="30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410</w:t>
            </w:r>
          </w:p>
        </w:tc>
        <w:tc>
          <w:tcPr>
            <w:tcW w:w="252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564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Harming / Immoral Offenses</w:t>
            </w:r>
          </w:p>
        </w:tc>
      </w:tr>
      <w:tr w:rsidR="00D004AA" w:rsidRPr="009059B2" w:rsidTr="00D004AA">
        <w:trPr>
          <w:trHeight w:val="397"/>
          <w:jc w:val="center"/>
        </w:trPr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ind w:left="57"/>
              <w:rPr>
                <w:rFonts w:ascii="Simplified Arabic" w:hAnsi="Simplified Arabic"/>
                <w:sz w:val="14"/>
                <w:szCs w:val="14"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مخدرات</w:t>
            </w:r>
          </w:p>
        </w:tc>
        <w:tc>
          <w:tcPr>
            <w:tcW w:w="556" w:type="pct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74.7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2</w:t>
            </w:r>
            <w:r w:rsidR="00802037" w:rsidRPr="009059B2">
              <w:rPr>
                <w:rFonts w:ascii="Arial" w:hAnsi="Arial" w:cs="Arial" w:hint="cs"/>
                <w:b/>
                <w:bCs/>
                <w:sz w:val="14"/>
                <w:szCs w:val="14"/>
                <w:rtl/>
              </w:rPr>
              <w:t>,</w:t>
            </w: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014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154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59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144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167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285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36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264</w:t>
            </w:r>
          </w:p>
        </w:tc>
        <w:tc>
          <w:tcPr>
            <w:tcW w:w="231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168</w:t>
            </w:r>
          </w:p>
        </w:tc>
        <w:tc>
          <w:tcPr>
            <w:tcW w:w="32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239</w:t>
            </w:r>
          </w:p>
        </w:tc>
        <w:tc>
          <w:tcPr>
            <w:tcW w:w="30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318</w:t>
            </w:r>
          </w:p>
        </w:tc>
        <w:tc>
          <w:tcPr>
            <w:tcW w:w="252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180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Drugs</w:t>
            </w:r>
          </w:p>
        </w:tc>
      </w:tr>
      <w:tr w:rsidR="00D004AA" w:rsidRPr="009059B2" w:rsidTr="00D004AA">
        <w:trPr>
          <w:trHeight w:val="397"/>
          <w:jc w:val="center"/>
        </w:trPr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ind w:left="57"/>
              <w:rPr>
                <w:rFonts w:ascii="Simplified Arabic" w:hAnsi="Simplified Arabic"/>
                <w:sz w:val="14"/>
                <w:szCs w:val="14"/>
                <w:rtl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سرقة</w:t>
            </w:r>
            <w:r w:rsidRPr="009059B2">
              <w:rPr>
                <w:rFonts w:ascii="Simplified Arabic" w:hAnsi="Simplified Arabic"/>
                <w:sz w:val="14"/>
                <w:szCs w:val="14"/>
              </w:rPr>
              <w:t>/</w:t>
            </w:r>
            <w:r w:rsidRPr="009059B2">
              <w:rPr>
                <w:rFonts w:ascii="Simplified Arabic" w:hAnsi="Simplified Arabic" w:hint="cs"/>
                <w:sz w:val="14"/>
                <w:szCs w:val="14"/>
                <w:rtl/>
              </w:rPr>
              <w:t xml:space="preserve"> سطو</w:t>
            </w:r>
          </w:p>
        </w:tc>
        <w:tc>
          <w:tcPr>
            <w:tcW w:w="556" w:type="pct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133.1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3</w:t>
            </w:r>
            <w:r w:rsidR="00802037" w:rsidRPr="009059B2">
              <w:rPr>
                <w:rFonts w:ascii="Arial" w:hAnsi="Arial" w:cs="Arial" w:hint="cs"/>
                <w:b/>
                <w:bCs/>
                <w:sz w:val="14"/>
                <w:szCs w:val="14"/>
                <w:rtl/>
              </w:rPr>
              <w:t>,</w:t>
            </w: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588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580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113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96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716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191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147</w:t>
            </w:r>
          </w:p>
        </w:tc>
        <w:tc>
          <w:tcPr>
            <w:tcW w:w="277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475</w:t>
            </w:r>
          </w:p>
        </w:tc>
        <w:tc>
          <w:tcPr>
            <w:tcW w:w="231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453</w:t>
            </w:r>
          </w:p>
        </w:tc>
        <w:tc>
          <w:tcPr>
            <w:tcW w:w="32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190</w:t>
            </w:r>
          </w:p>
        </w:tc>
        <w:tc>
          <w:tcPr>
            <w:tcW w:w="30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168</w:t>
            </w:r>
          </w:p>
        </w:tc>
        <w:tc>
          <w:tcPr>
            <w:tcW w:w="252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459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Theft/ Robbery</w:t>
            </w:r>
          </w:p>
        </w:tc>
      </w:tr>
      <w:tr w:rsidR="00D004AA" w:rsidRPr="009059B2" w:rsidTr="00D004AA">
        <w:trPr>
          <w:trHeight w:val="397"/>
          <w:jc w:val="center"/>
        </w:trPr>
        <w:tc>
          <w:tcPr>
            <w:tcW w:w="5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ind w:left="57"/>
              <w:rPr>
                <w:rFonts w:ascii="Simplified Arabic" w:hAnsi="Simplified Arabic"/>
                <w:sz w:val="14"/>
                <w:szCs w:val="14"/>
                <w:rtl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إحتيال / تزوير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58.9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1</w:t>
            </w:r>
            <w:r w:rsidR="00802037" w:rsidRPr="009059B2">
              <w:rPr>
                <w:rFonts w:ascii="Arial" w:hAnsi="Arial" w:cs="Arial" w:hint="cs"/>
                <w:b/>
                <w:bCs/>
                <w:sz w:val="14"/>
                <w:szCs w:val="14"/>
                <w:rtl/>
              </w:rPr>
              <w:t>,</w:t>
            </w: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587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209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19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36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204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30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38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186</w:t>
            </w:r>
          </w:p>
        </w:tc>
        <w:tc>
          <w:tcPr>
            <w:tcW w:w="231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83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73</w:t>
            </w: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379</w:t>
            </w:r>
          </w:p>
        </w:tc>
        <w:tc>
          <w:tcPr>
            <w:tcW w:w="252" w:type="pct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330</w:t>
            </w:r>
          </w:p>
        </w:tc>
        <w:tc>
          <w:tcPr>
            <w:tcW w:w="5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Forgery / Fraud</w:t>
            </w:r>
          </w:p>
        </w:tc>
      </w:tr>
      <w:tr w:rsidR="00D23B08" w:rsidRPr="009059B2" w:rsidTr="00D004AA">
        <w:trPr>
          <w:trHeight w:val="397"/>
          <w:jc w:val="center"/>
        </w:trPr>
        <w:tc>
          <w:tcPr>
            <w:tcW w:w="2499" w:type="pct"/>
            <w:gridSpan w:val="7"/>
            <w:tcBorders>
              <w:top w:val="single" w:sz="4" w:space="0" w:color="auto"/>
            </w:tcBorders>
            <w:shd w:val="clear" w:color="000000" w:fill="FFFFFF"/>
          </w:tcPr>
          <w:p w:rsidR="00D23B08" w:rsidRPr="009059B2" w:rsidRDefault="00D23B08" w:rsidP="00D23B08">
            <w:pPr>
              <w:bidi w:val="0"/>
              <w:ind w:lef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01" w:type="pct"/>
            <w:gridSpan w:val="8"/>
            <w:tcBorders>
              <w:top w:val="single" w:sz="4" w:space="0" w:color="auto"/>
            </w:tcBorders>
            <w:shd w:val="clear" w:color="000000" w:fill="FFFFFF"/>
          </w:tcPr>
          <w:p w:rsidR="00D23B08" w:rsidRPr="009059B2" w:rsidRDefault="00D23B08" w:rsidP="00FE7B08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652F2F" w:rsidRDefault="00652F2F" w:rsidP="00993450">
      <w:pPr>
        <w:tabs>
          <w:tab w:val="left" w:pos="1701"/>
        </w:tabs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D004AA" w:rsidRDefault="00D004AA" w:rsidP="00993450">
      <w:pPr>
        <w:tabs>
          <w:tab w:val="left" w:pos="1701"/>
        </w:tabs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D004AA" w:rsidRDefault="00D004AA" w:rsidP="00993450">
      <w:pPr>
        <w:tabs>
          <w:tab w:val="left" w:pos="1701"/>
        </w:tabs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D004AA" w:rsidRDefault="00D004AA" w:rsidP="00993450">
      <w:pPr>
        <w:tabs>
          <w:tab w:val="left" w:pos="1701"/>
        </w:tabs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52F2F" w:rsidRDefault="00652F2F" w:rsidP="00993450">
      <w:pPr>
        <w:tabs>
          <w:tab w:val="left" w:pos="1701"/>
        </w:tabs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993450" w:rsidRPr="0090380A" w:rsidRDefault="009059B2" w:rsidP="00993450">
      <w:pPr>
        <w:tabs>
          <w:tab w:val="left" w:pos="1701"/>
        </w:tabs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 </w:t>
      </w:r>
      <w:r w:rsidR="00993450" w:rsidRPr="0090380A">
        <w:rPr>
          <w:rFonts w:ascii="Simplified Arabic" w:hAnsi="Simplified Arabic" w:hint="cs"/>
          <w:b/>
          <w:bCs/>
          <w:sz w:val="18"/>
          <w:szCs w:val="18"/>
          <w:rtl/>
        </w:rPr>
        <w:t>( تابع): الأفعال</w:t>
      </w:r>
      <w:r w:rsidR="00993450"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993450" w:rsidRPr="0090380A">
        <w:rPr>
          <w:rFonts w:ascii="Simplified Arabic" w:hAnsi="Simplified Arabic" w:hint="cs"/>
          <w:b/>
          <w:bCs/>
          <w:sz w:val="18"/>
          <w:szCs w:val="18"/>
          <w:rtl/>
        </w:rPr>
        <w:t>الإجرامية</w:t>
      </w:r>
      <w:r w:rsidR="00993450"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المبلغ عنها في الضفة الغربية</w:t>
      </w:r>
      <w:r w:rsidR="00993450" w:rsidRPr="0090380A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="00993450"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حسب نوع الفعل </w:t>
      </w:r>
      <w:r w:rsidR="00993450" w:rsidRPr="0090380A">
        <w:rPr>
          <w:rFonts w:ascii="Simplified Arabic" w:hAnsi="Simplified Arabic" w:hint="cs"/>
          <w:b/>
          <w:bCs/>
          <w:sz w:val="18"/>
          <w:szCs w:val="18"/>
          <w:rtl/>
        </w:rPr>
        <w:t>الإجرامي</w:t>
      </w:r>
      <w:r w:rsidR="00993450"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والمحافظة</w:t>
      </w:r>
      <w:r w:rsidR="00993450" w:rsidRPr="0090380A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="00993450"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993450" w:rsidRPr="0090380A">
        <w:rPr>
          <w:rFonts w:ascii="Simplified Arabic" w:hAnsi="Simplified Arabic"/>
          <w:b/>
          <w:bCs/>
          <w:sz w:val="18"/>
          <w:szCs w:val="18"/>
        </w:rPr>
        <w:t>2019</w:t>
      </w:r>
    </w:p>
    <w:p w:rsidR="00993450" w:rsidRPr="0090380A" w:rsidRDefault="00160022" w:rsidP="00160022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90380A">
        <w:rPr>
          <w:rFonts w:ascii="Arial" w:hAnsi="Arial" w:cs="Arial"/>
          <w:b/>
          <w:bCs/>
          <w:noProof w:val="0"/>
          <w:sz w:val="18"/>
          <w:szCs w:val="18"/>
        </w:rPr>
        <w:t>(</w:t>
      </w:r>
      <w:proofErr w:type="spellStart"/>
      <w:r w:rsidR="007C30DF" w:rsidRPr="0090380A">
        <w:rPr>
          <w:rFonts w:ascii="Arial" w:hAnsi="Arial" w:cs="Arial"/>
          <w:b/>
          <w:bCs/>
          <w:noProof w:val="0"/>
          <w:sz w:val="18"/>
          <w:szCs w:val="18"/>
        </w:rPr>
        <w:t>Cont</w:t>
      </w:r>
      <w:proofErr w:type="spellEnd"/>
      <w:r w:rsidR="007C30DF">
        <w:rPr>
          <w:rFonts w:ascii="Arial" w:hAnsi="Arial" w:cs="Arial" w:hint="cs"/>
          <w:b/>
          <w:bCs/>
          <w:noProof w:val="0"/>
          <w:sz w:val="18"/>
          <w:szCs w:val="18"/>
          <w:rtl/>
        </w:rPr>
        <w:t>.</w:t>
      </w:r>
      <w:r w:rsidR="00993450" w:rsidRPr="0090380A">
        <w:rPr>
          <w:rFonts w:ascii="Arial" w:hAnsi="Arial" w:cs="Arial"/>
          <w:b/>
          <w:bCs/>
          <w:noProof w:val="0"/>
          <w:sz w:val="18"/>
          <w:szCs w:val="18"/>
        </w:rPr>
        <w:t>): Reported Criminal Offenses in the West Bank* by Type of Criminal Offense and Governorate, 2019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4"/>
        <w:gridCol w:w="1073"/>
        <w:gridCol w:w="618"/>
        <w:gridCol w:w="618"/>
        <w:gridCol w:w="619"/>
        <w:gridCol w:w="619"/>
        <w:gridCol w:w="619"/>
        <w:gridCol w:w="84"/>
        <w:gridCol w:w="537"/>
        <w:gridCol w:w="619"/>
        <w:gridCol w:w="619"/>
        <w:gridCol w:w="619"/>
        <w:gridCol w:w="619"/>
        <w:gridCol w:w="619"/>
        <w:gridCol w:w="621"/>
        <w:gridCol w:w="1423"/>
      </w:tblGrid>
      <w:tr w:rsidR="0090380A" w:rsidRPr="009059B2" w:rsidTr="00D004AA">
        <w:trPr>
          <w:trHeight w:val="567"/>
          <w:jc w:val="center"/>
        </w:trPr>
        <w:tc>
          <w:tcPr>
            <w:tcW w:w="620" w:type="pct"/>
            <w:shd w:val="clear" w:color="000000" w:fill="FFFFFF"/>
            <w:vAlign w:val="center"/>
            <w:hideMark/>
          </w:tcPr>
          <w:p w:rsidR="00993450" w:rsidRPr="009059B2" w:rsidRDefault="00D004AA" w:rsidP="00D004AA">
            <w:pPr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</w:rPr>
            </w:pPr>
            <w:r>
              <w:rPr>
                <w:rFonts w:ascii="Arial" w:hAnsi="Arial" w:hint="cs"/>
                <w:b/>
                <w:bCs/>
                <w:noProof w:val="0"/>
                <w:sz w:val="14"/>
                <w:szCs w:val="14"/>
                <w:rtl/>
              </w:rPr>
              <w:t>نوع الفعل الإجرامي</w:t>
            </w:r>
          </w:p>
        </w:tc>
        <w:tc>
          <w:tcPr>
            <w:tcW w:w="474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  <w:rtl/>
              </w:rPr>
            </w:pPr>
            <w:r w:rsidRPr="009059B2">
              <w:rPr>
                <w:rFonts w:ascii="Arial" w:hAnsi="Arial"/>
                <w:b/>
                <w:bCs/>
                <w:noProof w:val="0"/>
                <w:sz w:val="14"/>
                <w:szCs w:val="14"/>
                <w:rtl/>
              </w:rPr>
              <w:t>الجرائم لكل 100 ألف من السكان</w:t>
            </w:r>
          </w:p>
          <w:p w:rsidR="00FD1F34" w:rsidRPr="009059B2" w:rsidRDefault="00FD1F34" w:rsidP="00FD1F34">
            <w:pPr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  <w:rtl/>
              </w:rPr>
            </w:pPr>
            <w:r w:rsidRPr="009059B2">
              <w:rPr>
                <w:rFonts w:ascii="Arial" w:hAnsi="Arial"/>
                <w:b/>
                <w:bCs/>
                <w:noProof w:val="0"/>
                <w:sz w:val="14"/>
                <w:szCs w:val="14"/>
              </w:rPr>
              <w:t>Criminal Offenses  per 100  thousand of the population</w:t>
            </w:r>
          </w:p>
        </w:tc>
        <w:tc>
          <w:tcPr>
            <w:tcW w:w="273" w:type="pct"/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المجموع</w:t>
            </w:r>
          </w:p>
          <w:p w:rsidR="00993450" w:rsidRPr="009059B2" w:rsidRDefault="00993450" w:rsidP="00FE7B08">
            <w:pPr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Total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جنين</w:t>
            </w:r>
          </w:p>
          <w:p w:rsidR="00993450" w:rsidRPr="009059B2" w:rsidRDefault="00993450" w:rsidP="00FE7B08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Jenin</w:t>
            </w:r>
          </w:p>
        </w:tc>
        <w:tc>
          <w:tcPr>
            <w:tcW w:w="273" w:type="pct"/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طوباس والأغوار الشمالية</w:t>
            </w:r>
          </w:p>
          <w:p w:rsidR="00993450" w:rsidRPr="009059B2" w:rsidRDefault="00993450" w:rsidP="00FE7B08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Tubas &amp; Northern Valleys</w:t>
            </w:r>
          </w:p>
        </w:tc>
        <w:tc>
          <w:tcPr>
            <w:tcW w:w="273" w:type="pct"/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طولكرم</w:t>
            </w:r>
          </w:p>
          <w:p w:rsidR="00993450" w:rsidRPr="009059B2" w:rsidRDefault="00993450" w:rsidP="00FE7B08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proofErr w:type="spellStart"/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Tulkarm</w:t>
            </w:r>
            <w:proofErr w:type="spellEnd"/>
          </w:p>
        </w:tc>
        <w:tc>
          <w:tcPr>
            <w:tcW w:w="273" w:type="pct"/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نابلس</w:t>
            </w:r>
          </w:p>
          <w:p w:rsidR="00993450" w:rsidRPr="009059B2" w:rsidRDefault="00993450" w:rsidP="00FE7B08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Nablus</w:t>
            </w:r>
          </w:p>
        </w:tc>
        <w:tc>
          <w:tcPr>
            <w:tcW w:w="274" w:type="pct"/>
            <w:gridSpan w:val="2"/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قلقيلية</w:t>
            </w:r>
          </w:p>
          <w:p w:rsidR="00993450" w:rsidRPr="009059B2" w:rsidRDefault="00993450" w:rsidP="00FE7B08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proofErr w:type="spellStart"/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Qalqiliya</w:t>
            </w:r>
            <w:proofErr w:type="spellEnd"/>
          </w:p>
        </w:tc>
        <w:tc>
          <w:tcPr>
            <w:tcW w:w="273" w:type="pct"/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سلفيت</w:t>
            </w:r>
          </w:p>
          <w:p w:rsidR="00993450" w:rsidRPr="009059B2" w:rsidRDefault="00993450" w:rsidP="00FE7B08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proofErr w:type="spellStart"/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Safit</w:t>
            </w:r>
            <w:proofErr w:type="spellEnd"/>
          </w:p>
        </w:tc>
        <w:tc>
          <w:tcPr>
            <w:tcW w:w="273" w:type="pct"/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رام الله والبيرة</w:t>
            </w:r>
          </w:p>
          <w:p w:rsidR="00993450" w:rsidRPr="009059B2" w:rsidRDefault="00993450" w:rsidP="00FE7B08">
            <w:pPr>
              <w:bidi w:val="0"/>
              <w:jc w:val="center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 xml:space="preserve">Ramallah &amp; </w:t>
            </w:r>
          </w:p>
          <w:p w:rsidR="00993450" w:rsidRPr="009059B2" w:rsidRDefault="00993450" w:rsidP="00FE7B08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 xml:space="preserve">Al- </w:t>
            </w:r>
            <w:proofErr w:type="spellStart"/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Bireh</w:t>
            </w:r>
            <w:proofErr w:type="spellEnd"/>
          </w:p>
        </w:tc>
        <w:tc>
          <w:tcPr>
            <w:tcW w:w="273" w:type="pct"/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أريحا والأغوار</w:t>
            </w:r>
          </w:p>
          <w:p w:rsidR="00993450" w:rsidRPr="009059B2" w:rsidRDefault="00993450" w:rsidP="00FE7B08">
            <w:pPr>
              <w:bidi w:val="0"/>
              <w:jc w:val="center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/>
                <w:noProof w:val="0"/>
                <w:sz w:val="14"/>
                <w:szCs w:val="14"/>
              </w:rPr>
              <w:t>J</w:t>
            </w: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ericho</w:t>
            </w:r>
            <w:r w:rsidRPr="009059B2">
              <w:rPr>
                <w:rFonts w:ascii="Arial" w:hAnsi="Arial" w:cs="Arial"/>
                <w:noProof w:val="0"/>
                <w:sz w:val="14"/>
                <w:szCs w:val="14"/>
                <w:rtl/>
              </w:rPr>
              <w:t xml:space="preserve"> &amp; </w:t>
            </w: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 xml:space="preserve"> </w:t>
            </w:r>
          </w:p>
          <w:p w:rsidR="00993450" w:rsidRPr="009059B2" w:rsidRDefault="00993450" w:rsidP="00FE7B08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 xml:space="preserve">Al </w:t>
            </w:r>
            <w:proofErr w:type="spellStart"/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Aghwar</w:t>
            </w:r>
            <w:proofErr w:type="spellEnd"/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القدس*</w:t>
            </w:r>
          </w:p>
          <w:p w:rsidR="00993450" w:rsidRPr="009059B2" w:rsidRDefault="00993450" w:rsidP="00FE7B08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Jerusalem*</w:t>
            </w:r>
          </w:p>
        </w:tc>
        <w:tc>
          <w:tcPr>
            <w:tcW w:w="273" w:type="pct"/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بيت لحم</w:t>
            </w:r>
          </w:p>
          <w:p w:rsidR="00993450" w:rsidRPr="009059B2" w:rsidRDefault="00993450" w:rsidP="00FE7B08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Bethlehem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الخليل</w:t>
            </w:r>
          </w:p>
          <w:p w:rsidR="00993450" w:rsidRPr="009059B2" w:rsidRDefault="00993450" w:rsidP="00FE7B08">
            <w:pPr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Hebron</w:t>
            </w:r>
          </w:p>
        </w:tc>
        <w:tc>
          <w:tcPr>
            <w:tcW w:w="627" w:type="pct"/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  <w:t>Type of Criminal</w:t>
            </w:r>
          </w:p>
          <w:p w:rsidR="00993450" w:rsidRPr="009059B2" w:rsidRDefault="00D004AA" w:rsidP="00D004A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  <w:t xml:space="preserve"> Offense</w:t>
            </w:r>
          </w:p>
        </w:tc>
      </w:tr>
      <w:tr w:rsidR="0090380A" w:rsidRPr="009059B2" w:rsidTr="00D004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  <w:jc w:val="center"/>
        </w:trPr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ind w:left="57"/>
              <w:rPr>
                <w:rFonts w:ascii="Simplified Arabic" w:hAnsi="Simplified Arabic"/>
                <w:sz w:val="14"/>
                <w:szCs w:val="14"/>
              </w:rPr>
            </w:pPr>
            <w:r w:rsidRPr="009059B2">
              <w:rPr>
                <w:rFonts w:ascii="Simplified Arabic" w:hAnsi="Simplified Arabic" w:hint="cs"/>
                <w:sz w:val="14"/>
                <w:szCs w:val="14"/>
                <w:rtl/>
              </w:rPr>
              <w:t>الاخلال بسير العدالة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25.0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674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62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21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45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60</w:t>
            </w:r>
          </w:p>
        </w:tc>
        <w:tc>
          <w:tcPr>
            <w:tcW w:w="274" w:type="pct"/>
            <w:gridSpan w:val="2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45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57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93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16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34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62</w:t>
            </w:r>
          </w:p>
        </w:tc>
        <w:tc>
          <w:tcPr>
            <w:tcW w:w="274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179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Prejudice the course</w:t>
            </w:r>
            <w:r w:rsidRPr="009059B2">
              <w:rPr>
                <w:sz w:val="14"/>
                <w:szCs w:val="14"/>
              </w:rPr>
              <w:t xml:space="preserve"> </w:t>
            </w:r>
            <w:r w:rsidRPr="009059B2">
              <w:rPr>
                <w:rFonts w:ascii="Arial" w:hAnsi="Arial" w:cs="Arial"/>
                <w:sz w:val="14"/>
                <w:szCs w:val="14"/>
              </w:rPr>
              <w:t>of justice</w:t>
            </w:r>
          </w:p>
        </w:tc>
      </w:tr>
      <w:tr w:rsidR="0090380A" w:rsidRPr="009059B2" w:rsidTr="00D004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  <w:jc w:val="center"/>
        </w:trPr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ind w:left="57"/>
              <w:rPr>
                <w:rFonts w:ascii="Simplified Arabic" w:hAnsi="Simplified Arabic"/>
                <w:sz w:val="14"/>
                <w:szCs w:val="14"/>
                <w:rtl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إعتداء على موظفي القطاع العام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33.3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898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169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19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65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128</w:t>
            </w:r>
          </w:p>
        </w:tc>
        <w:tc>
          <w:tcPr>
            <w:tcW w:w="274" w:type="pct"/>
            <w:gridSpan w:val="2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51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18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124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62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24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88</w:t>
            </w:r>
          </w:p>
        </w:tc>
        <w:tc>
          <w:tcPr>
            <w:tcW w:w="274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150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Assualt Government Employees</w:t>
            </w:r>
          </w:p>
        </w:tc>
      </w:tr>
      <w:tr w:rsidR="0090380A" w:rsidRPr="009059B2" w:rsidTr="00D004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  <w:jc w:val="center"/>
        </w:trPr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ind w:left="57"/>
              <w:rPr>
                <w:rFonts w:ascii="Simplified Arabic" w:hAnsi="Simplified Arabic"/>
                <w:sz w:val="14"/>
                <w:szCs w:val="14"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 xml:space="preserve">حيازة / بيع اغذية </w:t>
            </w:r>
            <w:r w:rsidRPr="009059B2">
              <w:rPr>
                <w:rFonts w:ascii="Simplified Arabic" w:hAnsi="Simplified Arabic" w:hint="cs"/>
                <w:sz w:val="14"/>
                <w:szCs w:val="14"/>
                <w:rtl/>
              </w:rPr>
              <w:t>أ</w:t>
            </w: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و</w:t>
            </w:r>
            <w:r w:rsidRPr="009059B2">
              <w:rPr>
                <w:rFonts w:ascii="Simplified Arabic" w:hAnsi="Simplified Arabic" w:hint="cs"/>
                <w:sz w:val="14"/>
                <w:szCs w:val="14"/>
                <w:rtl/>
              </w:rPr>
              <w:t xml:space="preserve"> </w:t>
            </w: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ادوية فاسدة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0.8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22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6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0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0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0</w:t>
            </w:r>
          </w:p>
        </w:tc>
        <w:tc>
          <w:tcPr>
            <w:tcW w:w="274" w:type="pct"/>
            <w:gridSpan w:val="2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0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0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13</w:t>
            </w:r>
          </w:p>
        </w:tc>
        <w:tc>
          <w:tcPr>
            <w:tcW w:w="274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0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Possessing / Trading with Expired Food or Medicine</w:t>
            </w:r>
          </w:p>
        </w:tc>
      </w:tr>
      <w:tr w:rsidR="0090380A" w:rsidRPr="009059B2" w:rsidTr="00D004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  <w:jc w:val="center"/>
        </w:trPr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ind w:left="57"/>
              <w:rPr>
                <w:rFonts w:ascii="Simplified Arabic" w:hAnsi="Simplified Arabic"/>
                <w:sz w:val="14"/>
                <w:szCs w:val="14"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حريق جنائي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11.1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299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93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8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13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85</w:t>
            </w:r>
          </w:p>
        </w:tc>
        <w:tc>
          <w:tcPr>
            <w:tcW w:w="274" w:type="pct"/>
            <w:gridSpan w:val="2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21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7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11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9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11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15</w:t>
            </w:r>
          </w:p>
        </w:tc>
        <w:tc>
          <w:tcPr>
            <w:tcW w:w="274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26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Arson</w:t>
            </w:r>
          </w:p>
        </w:tc>
      </w:tr>
      <w:tr w:rsidR="0090380A" w:rsidRPr="009059B2" w:rsidTr="00D004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  <w:jc w:val="center"/>
        </w:trPr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ind w:left="57"/>
              <w:rPr>
                <w:rFonts w:ascii="Simplified Arabic" w:hAnsi="Simplified Arabic"/>
                <w:sz w:val="14"/>
                <w:szCs w:val="14"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حيازة سلاح بدون ترخيص/ إطلاق نار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3.8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103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27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8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5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12</w:t>
            </w:r>
          </w:p>
        </w:tc>
        <w:tc>
          <w:tcPr>
            <w:tcW w:w="274" w:type="pct"/>
            <w:gridSpan w:val="2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14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6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5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4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6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9</w:t>
            </w:r>
          </w:p>
        </w:tc>
        <w:tc>
          <w:tcPr>
            <w:tcW w:w="274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7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Unlawful Possession of Arms/Shooting</w:t>
            </w:r>
          </w:p>
        </w:tc>
      </w:tr>
      <w:tr w:rsidR="0090380A" w:rsidRPr="009059B2" w:rsidTr="00D004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  <w:jc w:val="center"/>
        </w:trPr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ind w:left="57"/>
              <w:rPr>
                <w:rFonts w:ascii="Simplified Arabic" w:hAnsi="Simplified Arabic"/>
                <w:sz w:val="14"/>
                <w:szCs w:val="14"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جرائم مشتبه فيها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26.2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707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186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16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56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12</w:t>
            </w:r>
          </w:p>
        </w:tc>
        <w:tc>
          <w:tcPr>
            <w:tcW w:w="274" w:type="pct"/>
            <w:gridSpan w:val="2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15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27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76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34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16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147</w:t>
            </w:r>
          </w:p>
        </w:tc>
        <w:tc>
          <w:tcPr>
            <w:tcW w:w="274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122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Suspected Crimes</w:t>
            </w:r>
          </w:p>
        </w:tc>
      </w:tr>
      <w:tr w:rsidR="0090380A" w:rsidRPr="009059B2" w:rsidTr="00D004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  <w:jc w:val="center"/>
        </w:trPr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ind w:left="57"/>
              <w:rPr>
                <w:rFonts w:ascii="Simplified Arabic" w:hAnsi="Simplified Arabic"/>
                <w:sz w:val="14"/>
                <w:szCs w:val="14"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جرائم ضد النظام العام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35.9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967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bidi w:val="0"/>
              <w:jc w:val="right"/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bidi w:val="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bidi w:val="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bidi w:val="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274" w:type="pct"/>
            <w:gridSpan w:val="2"/>
            <w:shd w:val="clear" w:color="000000" w:fill="FFFFFF"/>
            <w:vAlign w:val="center"/>
          </w:tcPr>
          <w:p w:rsidR="00993450" w:rsidRPr="009059B2" w:rsidRDefault="00993450" w:rsidP="00FE7B08">
            <w:pPr>
              <w:bidi w:val="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bidi w:val="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bidi w:val="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bidi w:val="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bidi w:val="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bidi w:val="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274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bidi w:val="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232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Crimes Against Public Order</w:t>
            </w:r>
          </w:p>
        </w:tc>
      </w:tr>
      <w:tr w:rsidR="0090380A" w:rsidRPr="009059B2" w:rsidTr="00D004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  <w:jc w:val="center"/>
        </w:trPr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ind w:left="57"/>
              <w:rPr>
                <w:rFonts w:ascii="Simplified Arabic" w:hAnsi="Simplified Arabic"/>
                <w:sz w:val="14"/>
                <w:szCs w:val="14"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إساءة إئتمان/ فساد/ رشوة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34.6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933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96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22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37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134</w:t>
            </w:r>
          </w:p>
        </w:tc>
        <w:tc>
          <w:tcPr>
            <w:tcW w:w="274" w:type="pct"/>
            <w:gridSpan w:val="2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32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66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169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26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14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104</w:t>
            </w:r>
          </w:p>
        </w:tc>
        <w:tc>
          <w:tcPr>
            <w:tcW w:w="274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233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crime  of breach of trust/ corruption</w:t>
            </w:r>
          </w:p>
        </w:tc>
      </w:tr>
      <w:tr w:rsidR="0090380A" w:rsidRPr="009059B2" w:rsidTr="00D004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  <w:jc w:val="center"/>
        </w:trPr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ind w:left="57"/>
              <w:rPr>
                <w:rFonts w:ascii="Simplified Arabic" w:hAnsi="Simplified Arabic"/>
                <w:sz w:val="14"/>
                <w:szCs w:val="14"/>
                <w:rtl/>
              </w:rPr>
            </w:pPr>
            <w:r w:rsidRPr="009059B2">
              <w:rPr>
                <w:rFonts w:ascii="Simplified Arabic" w:hAnsi="Simplified Arabic" w:hint="cs"/>
                <w:sz w:val="14"/>
                <w:szCs w:val="14"/>
                <w:rtl/>
              </w:rPr>
              <w:t>تهديد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166.9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4</w:t>
            </w:r>
            <w:r w:rsidR="003F347D"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,</w:t>
            </w: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498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870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193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280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532</w:t>
            </w:r>
          </w:p>
        </w:tc>
        <w:tc>
          <w:tcPr>
            <w:tcW w:w="274" w:type="pct"/>
            <w:gridSpan w:val="2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407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302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400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131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96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525</w:t>
            </w:r>
          </w:p>
        </w:tc>
        <w:tc>
          <w:tcPr>
            <w:tcW w:w="274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 xml:space="preserve">  762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FE7B08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Threat</w:t>
            </w:r>
          </w:p>
        </w:tc>
      </w:tr>
      <w:tr w:rsidR="0090380A" w:rsidRPr="009059B2" w:rsidTr="00D004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  <w:jc w:val="center"/>
        </w:trPr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A93D83" w:rsidRDefault="00993450" w:rsidP="00FE7B08">
            <w:pPr>
              <w:ind w:left="57"/>
              <w:rPr>
                <w:rFonts w:ascii="Simplified Arabic" w:hAnsi="Simplified Arabic"/>
                <w:b/>
                <w:bCs/>
                <w:sz w:val="14"/>
                <w:szCs w:val="14"/>
                <w:rtl/>
              </w:rPr>
            </w:pPr>
            <w:r w:rsidRPr="00A93D83">
              <w:rPr>
                <w:rFonts w:ascii="Simplified Arabic" w:hAnsi="Simplified Arabic" w:hint="cs"/>
                <w:b/>
                <w:bCs/>
                <w:sz w:val="14"/>
                <w:szCs w:val="14"/>
                <w:rtl/>
              </w:rPr>
              <w:t>المجموع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296216">
            <w:pPr>
              <w:rPr>
                <w:rFonts w:ascii="Arial" w:hAnsi="Arial" w:cs="Arial"/>
                <w:b/>
                <w:bCs/>
                <w:noProof w:val="0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1</w:t>
            </w:r>
            <w:r w:rsidR="003F347D"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,</w:t>
            </w: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197.1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3F347D" w:rsidP="00296216">
            <w:pPr>
              <w:rPr>
                <w:rFonts w:ascii="Arial" w:hAnsi="Arial" w:cs="Arial"/>
                <w:b/>
                <w:bCs/>
                <w:noProof w:val="0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</w:t>
            </w:r>
            <w:r w:rsidR="00993450"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32</w:t>
            </w: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,</w:t>
            </w:r>
            <w:r w:rsidR="00993450"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267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5</w:t>
            </w:r>
            <w:r w:rsidR="003F347D"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,</w:t>
            </w: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634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1</w:t>
            </w:r>
            <w:r w:rsidR="003F347D"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,</w:t>
            </w: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089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1</w:t>
            </w:r>
            <w:r w:rsidR="003F347D"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,</w:t>
            </w: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559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3</w:t>
            </w:r>
            <w:r w:rsidR="003F347D"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,</w:t>
            </w: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831</w:t>
            </w:r>
          </w:p>
        </w:tc>
        <w:tc>
          <w:tcPr>
            <w:tcW w:w="274" w:type="pct"/>
            <w:gridSpan w:val="2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2</w:t>
            </w:r>
            <w:r w:rsidR="003F347D"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,</w:t>
            </w: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322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2</w:t>
            </w:r>
            <w:r w:rsidR="003F347D"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,</w:t>
            </w: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333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3</w:t>
            </w:r>
            <w:r w:rsidR="003F347D"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,</w:t>
            </w: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407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1</w:t>
            </w:r>
            <w:r w:rsidR="003F347D"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,</w:t>
            </w: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678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1</w:t>
            </w:r>
            <w:r w:rsidR="003F347D"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,</w:t>
            </w: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164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3</w:t>
            </w:r>
            <w:r w:rsidR="003F347D"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,</w:t>
            </w: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595</w:t>
            </w:r>
          </w:p>
        </w:tc>
        <w:tc>
          <w:tcPr>
            <w:tcW w:w="274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FE7B08">
            <w:pPr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 5</w:t>
            </w:r>
            <w:r w:rsidR="003F347D"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,</w:t>
            </w:r>
            <w:r w:rsidRPr="009059B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655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A93D83" w:rsidRDefault="00A93D83" w:rsidP="00FE7B08">
            <w:pPr>
              <w:bidi w:val="0"/>
              <w:ind w:left="57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93D83">
              <w:rPr>
                <w:rFonts w:ascii="Arial" w:hAnsi="Arial" w:cs="Arial"/>
                <w:b/>
                <w:bCs/>
                <w:sz w:val="14"/>
                <w:szCs w:val="14"/>
              </w:rPr>
              <w:t>Total</w:t>
            </w:r>
          </w:p>
        </w:tc>
      </w:tr>
      <w:tr w:rsidR="00A514DE" w:rsidRPr="009059B2" w:rsidTr="00D004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2496" w:type="pct"/>
            <w:gridSpan w:val="8"/>
            <w:tcBorders>
              <w:top w:val="single" w:sz="4" w:space="0" w:color="auto"/>
            </w:tcBorders>
            <w:shd w:val="clear" w:color="000000" w:fill="FFFFFF"/>
          </w:tcPr>
          <w:p w:rsidR="00A514DE" w:rsidRPr="009059B2" w:rsidRDefault="00A514DE" w:rsidP="00F6312C">
            <w:pPr>
              <w:tabs>
                <w:tab w:val="right" w:pos="-126"/>
                <w:tab w:val="right" w:pos="1002"/>
              </w:tabs>
              <w:rPr>
                <w:rFonts w:ascii="Arial" w:hAnsi="Arial" w:cs="Arial"/>
                <w:noProof w:val="0"/>
                <w:sz w:val="14"/>
                <w:szCs w:val="14"/>
                <w:rtl/>
              </w:rPr>
            </w:pPr>
            <w:r w:rsidRPr="009059B2">
              <w:rPr>
                <w:rFonts w:ascii="Arial" w:hAnsi="Arial"/>
                <w:sz w:val="14"/>
                <w:szCs w:val="14"/>
              </w:rPr>
              <w:t>*</w:t>
            </w:r>
            <w:r w:rsidRPr="009059B2">
              <w:rPr>
                <w:sz w:val="14"/>
                <w:szCs w:val="14"/>
                <w:rtl/>
              </w:rPr>
              <w:t xml:space="preserve"> البيانات لا تشمل</w:t>
            </w:r>
            <w:r w:rsidRPr="009059B2">
              <w:rPr>
                <w:rFonts w:hint="cs"/>
                <w:sz w:val="14"/>
                <w:szCs w:val="14"/>
                <w:rtl/>
              </w:rPr>
              <w:t xml:space="preserve"> </w:t>
            </w:r>
            <w:r w:rsidRPr="009059B2">
              <w:rPr>
                <w:sz w:val="14"/>
                <w:szCs w:val="14"/>
                <w:rtl/>
              </w:rPr>
              <w:t>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2504" w:type="pct"/>
            <w:gridSpan w:val="8"/>
            <w:tcBorders>
              <w:top w:val="single" w:sz="4" w:space="0" w:color="auto"/>
            </w:tcBorders>
            <w:shd w:val="clear" w:color="000000" w:fill="FFFFFF"/>
          </w:tcPr>
          <w:p w:rsidR="00A514DE" w:rsidRPr="009059B2" w:rsidRDefault="00A514DE" w:rsidP="00F6312C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>*</w:t>
            </w:r>
            <w:r w:rsidRPr="009059B2">
              <w:rPr>
                <w:rFonts w:ascii="Arial" w:hAnsi="Arial" w:cs="Arial"/>
                <w:sz w:val="14"/>
                <w:szCs w:val="14"/>
              </w:rPr>
              <w:t xml:space="preserve"> Data exclude those parts of Jerusalem which were annexed by Israel Occupation in 1967</w:t>
            </w:r>
            <w:r w:rsidRPr="009059B2">
              <w:rPr>
                <w:rFonts w:ascii="Arial" w:eastAsia="Times New Roman" w:hAnsi="Arial"/>
                <w:sz w:val="14"/>
                <w:szCs w:val="14"/>
              </w:rPr>
              <w:t>.</w:t>
            </w:r>
          </w:p>
        </w:tc>
      </w:tr>
    </w:tbl>
    <w:p w:rsidR="00993450" w:rsidRPr="0090380A" w:rsidRDefault="00993450" w:rsidP="00993450">
      <w:pPr>
        <w:rPr>
          <w:sz w:val="20"/>
        </w:rPr>
        <w:sectPr w:rsidR="00993450" w:rsidRPr="0090380A" w:rsidSect="00EC726E">
          <w:headerReference w:type="default" r:id="rId12"/>
          <w:footerReference w:type="default" r:id="rId13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cols w:space="720"/>
          <w:bidi/>
          <w:rtlGutter/>
          <w:docGrid w:linePitch="326"/>
        </w:sectPr>
      </w:pPr>
    </w:p>
    <w:p w:rsidR="003C26DA" w:rsidRPr="0090380A" w:rsidRDefault="003C26DA" w:rsidP="003C26D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الأحداث الذين أودعوا في المؤسسات الإصلاحية في فلسطين حسب بعض الخصائص الخلفية والمنطقة, 2018</w:t>
      </w:r>
    </w:p>
    <w:p w:rsidR="003C26DA" w:rsidRPr="0090380A" w:rsidRDefault="003C26DA" w:rsidP="003C26DA">
      <w:pPr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90380A">
        <w:rPr>
          <w:rFonts w:ascii="Arial" w:hAnsi="Arial" w:cs="Arial"/>
          <w:b/>
          <w:bCs/>
          <w:noProof w:val="0"/>
          <w:sz w:val="18"/>
          <w:szCs w:val="18"/>
        </w:rPr>
        <w:t>Juvenile Offenders Who Entered Reformatory Institutions in Palestine by Some Background Characteristics and Region, 2018</w:t>
      </w:r>
    </w:p>
    <w:p w:rsidR="003C26DA" w:rsidRPr="0090380A" w:rsidRDefault="003C26DA" w:rsidP="003C26DA">
      <w:pPr>
        <w:jc w:val="center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1549"/>
        <w:gridCol w:w="1276"/>
        <w:gridCol w:w="1276"/>
        <w:gridCol w:w="1150"/>
        <w:gridCol w:w="2110"/>
      </w:tblGrid>
      <w:tr w:rsidR="0090380A" w:rsidRPr="0090380A" w:rsidTr="009059B2">
        <w:trPr>
          <w:trHeight w:val="312"/>
          <w:jc w:val="center"/>
        </w:trPr>
        <w:tc>
          <w:tcPr>
            <w:tcW w:w="10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90380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الخصائص</w:t>
            </w:r>
            <w:r w:rsidRPr="0090380A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الخلفية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90380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6DA" w:rsidRPr="0090380A" w:rsidRDefault="003C26DA" w:rsidP="0049011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90380A"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bidi w:val="0"/>
              <w:ind w:left="-108" w:firstLine="78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90380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قطاع غزة 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6DA" w:rsidRPr="0090380A" w:rsidRDefault="003C26DA" w:rsidP="00FE7B0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Background Characteristics</w:t>
            </w:r>
          </w:p>
        </w:tc>
      </w:tr>
      <w:tr w:rsidR="0090380A" w:rsidRPr="0090380A" w:rsidTr="009059B2">
        <w:trPr>
          <w:trHeight w:val="312"/>
          <w:jc w:val="center"/>
        </w:trPr>
        <w:tc>
          <w:tcPr>
            <w:tcW w:w="1052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8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  <w:tc>
          <w:tcPr>
            <w:tcW w:w="8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6DA" w:rsidRPr="0090380A" w:rsidRDefault="003C26DA" w:rsidP="0049011F">
            <w:pPr>
              <w:jc w:val="center"/>
            </w:pPr>
            <w:r w:rsidRPr="0090380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West </w:t>
            </w:r>
            <w:r w:rsidR="00B665A2">
              <w:rPr>
                <w:rFonts w:ascii="Arial" w:hAnsi="Arial" w:cs="Arial"/>
                <w:b/>
                <w:bCs/>
                <w:sz w:val="16"/>
                <w:szCs w:val="16"/>
              </w:rPr>
              <w:t>B</w:t>
            </w:r>
            <w:r w:rsidRPr="0090380A">
              <w:rPr>
                <w:rFonts w:ascii="Arial" w:hAnsi="Arial" w:cs="Arial"/>
                <w:b/>
                <w:bCs/>
                <w:sz w:val="16"/>
                <w:szCs w:val="16"/>
              </w:rPr>
              <w:t>ank</w:t>
            </w:r>
          </w:p>
        </w:tc>
        <w:tc>
          <w:tcPr>
            <w:tcW w:w="781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  <w:tc>
          <w:tcPr>
            <w:tcW w:w="143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6DA" w:rsidRPr="0090380A" w:rsidRDefault="003C26DA" w:rsidP="00FE7B0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90380A" w:rsidRPr="0090380A" w:rsidTr="009059B2">
        <w:trPr>
          <w:trHeight w:val="312"/>
          <w:jc w:val="center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0380A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867" w:type="pct"/>
            <w:tcBorders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/>
                <w:b/>
                <w:bCs/>
                <w:sz w:val="16"/>
                <w:szCs w:val="16"/>
              </w:rPr>
              <w:t>1,738</w:t>
            </w:r>
          </w:p>
        </w:tc>
        <w:tc>
          <w:tcPr>
            <w:tcW w:w="867" w:type="pct"/>
            <w:tcBorders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/>
                <w:b/>
                <w:bCs/>
                <w:sz w:val="16"/>
                <w:szCs w:val="16"/>
              </w:rPr>
              <w:t>271</w:t>
            </w:r>
          </w:p>
        </w:tc>
        <w:tc>
          <w:tcPr>
            <w:tcW w:w="781" w:type="pct"/>
            <w:tcBorders>
              <w:bottom w:val="nil"/>
              <w:right w:val="single" w:sz="4" w:space="0" w:color="FFFFFF" w:themeColor="background1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/>
                <w:b/>
                <w:bCs/>
                <w:sz w:val="16"/>
                <w:szCs w:val="16"/>
              </w:rPr>
              <w:t>1,467</w:t>
            </w:r>
          </w:p>
        </w:tc>
        <w:tc>
          <w:tcPr>
            <w:tcW w:w="1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90380A" w:rsidRPr="0090380A" w:rsidTr="009059B2">
        <w:trPr>
          <w:trHeight w:val="312"/>
          <w:jc w:val="center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90380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العمر</w:t>
            </w:r>
          </w:p>
        </w:tc>
        <w:tc>
          <w:tcPr>
            <w:tcW w:w="867" w:type="pct"/>
            <w:tcBorders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867" w:type="pct"/>
            <w:tcBorders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781" w:type="pct"/>
            <w:tcBorders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Age</w:t>
            </w:r>
          </w:p>
        </w:tc>
      </w:tr>
      <w:tr w:rsidR="0090380A" w:rsidRPr="0090380A" w:rsidTr="009059B2">
        <w:trPr>
          <w:trHeight w:val="312"/>
          <w:jc w:val="center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90380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حتى </w:t>
            </w:r>
            <w:r w:rsidRPr="0090380A">
              <w:rPr>
                <w:rFonts w:ascii="Arial" w:hAnsi="Arial" w:cs="Arial"/>
                <w:noProof w:val="0"/>
                <w:sz w:val="16"/>
                <w:szCs w:val="16"/>
                <w:rtl/>
              </w:rPr>
              <w:t>12</w:t>
            </w:r>
            <w:r w:rsidRPr="0090380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سنة 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70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2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68</w:t>
            </w:r>
          </w:p>
        </w:tc>
        <w:tc>
          <w:tcPr>
            <w:tcW w:w="1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/>
                <w:noProof w:val="0"/>
                <w:sz w:val="16"/>
                <w:szCs w:val="16"/>
              </w:rPr>
              <w:t>Up to 12 years</w:t>
            </w:r>
          </w:p>
        </w:tc>
      </w:tr>
      <w:tr w:rsidR="0090380A" w:rsidRPr="0090380A" w:rsidTr="009059B2">
        <w:trPr>
          <w:trHeight w:val="312"/>
          <w:jc w:val="center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 15 - 13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748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61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687</w:t>
            </w:r>
          </w:p>
        </w:tc>
        <w:tc>
          <w:tcPr>
            <w:tcW w:w="1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/>
                <w:noProof w:val="0"/>
                <w:sz w:val="16"/>
                <w:szCs w:val="16"/>
              </w:rPr>
              <w:t xml:space="preserve"> 13 - 15</w:t>
            </w:r>
          </w:p>
        </w:tc>
      </w:tr>
      <w:tr w:rsidR="0090380A" w:rsidRPr="0090380A" w:rsidTr="009059B2">
        <w:trPr>
          <w:trHeight w:val="312"/>
          <w:jc w:val="center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 18 - 16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920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208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712</w:t>
            </w:r>
          </w:p>
        </w:tc>
        <w:tc>
          <w:tcPr>
            <w:tcW w:w="1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/>
                <w:noProof w:val="0"/>
                <w:sz w:val="16"/>
                <w:szCs w:val="16"/>
              </w:rPr>
              <w:t xml:space="preserve"> 16 - 18</w:t>
            </w:r>
          </w:p>
        </w:tc>
      </w:tr>
      <w:tr w:rsidR="0090380A" w:rsidRPr="0090380A" w:rsidTr="009059B2">
        <w:trPr>
          <w:trHeight w:val="312"/>
          <w:jc w:val="center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المستوى التعليمي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Level of Education</w:t>
            </w:r>
          </w:p>
        </w:tc>
      </w:tr>
      <w:tr w:rsidR="0090380A" w:rsidRPr="0090380A" w:rsidTr="009059B2">
        <w:trPr>
          <w:trHeight w:val="312"/>
          <w:jc w:val="center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0380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امي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41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41</w:t>
            </w:r>
          </w:p>
        </w:tc>
        <w:tc>
          <w:tcPr>
            <w:tcW w:w="1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/>
                <w:noProof w:val="0"/>
                <w:sz w:val="16"/>
                <w:szCs w:val="16"/>
              </w:rPr>
              <w:t>Illiterate</w:t>
            </w:r>
          </w:p>
        </w:tc>
      </w:tr>
      <w:tr w:rsidR="0090380A" w:rsidRPr="0090380A" w:rsidTr="009059B2">
        <w:trPr>
          <w:trHeight w:val="312"/>
          <w:jc w:val="center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0380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ملم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475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4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471</w:t>
            </w:r>
          </w:p>
        </w:tc>
        <w:tc>
          <w:tcPr>
            <w:tcW w:w="1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/>
                <w:noProof w:val="0"/>
                <w:sz w:val="16"/>
                <w:szCs w:val="16"/>
              </w:rPr>
              <w:t>Can Read and Write</w:t>
            </w:r>
          </w:p>
        </w:tc>
      </w:tr>
      <w:tr w:rsidR="0090380A" w:rsidRPr="0090380A" w:rsidTr="009059B2">
        <w:trPr>
          <w:trHeight w:val="312"/>
          <w:jc w:val="center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0380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ابتدائي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562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33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529</w:t>
            </w:r>
          </w:p>
        </w:tc>
        <w:tc>
          <w:tcPr>
            <w:tcW w:w="1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/>
                <w:noProof w:val="0"/>
                <w:sz w:val="16"/>
                <w:szCs w:val="16"/>
              </w:rPr>
              <w:t>Elementary</w:t>
            </w:r>
          </w:p>
        </w:tc>
      </w:tr>
      <w:tr w:rsidR="0090380A" w:rsidRPr="0090380A" w:rsidTr="009059B2">
        <w:trPr>
          <w:trHeight w:val="312"/>
          <w:jc w:val="center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0380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اعدادي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472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150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322</w:t>
            </w:r>
          </w:p>
        </w:tc>
        <w:tc>
          <w:tcPr>
            <w:tcW w:w="1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/>
                <w:noProof w:val="0"/>
                <w:sz w:val="16"/>
                <w:szCs w:val="16"/>
              </w:rPr>
              <w:t>Preparatory</w:t>
            </w:r>
          </w:p>
        </w:tc>
      </w:tr>
      <w:tr w:rsidR="0090380A" w:rsidRPr="0090380A" w:rsidTr="009059B2">
        <w:trPr>
          <w:trHeight w:val="312"/>
          <w:jc w:val="center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0380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ثانوي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188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84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104</w:t>
            </w:r>
          </w:p>
        </w:tc>
        <w:tc>
          <w:tcPr>
            <w:tcW w:w="1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/>
                <w:noProof w:val="0"/>
                <w:sz w:val="16"/>
                <w:szCs w:val="16"/>
              </w:rPr>
              <w:t>Secondary</w:t>
            </w:r>
          </w:p>
        </w:tc>
      </w:tr>
      <w:tr w:rsidR="0090380A" w:rsidRPr="0090380A" w:rsidTr="009059B2">
        <w:trPr>
          <w:trHeight w:val="312"/>
          <w:jc w:val="center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90380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نوع الفعل الإجرامي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Type of Criminal Offense</w:t>
            </w:r>
          </w:p>
        </w:tc>
      </w:tr>
      <w:tr w:rsidR="0090380A" w:rsidRPr="0090380A" w:rsidTr="009059B2">
        <w:trPr>
          <w:trHeight w:val="312"/>
          <w:jc w:val="center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rPr>
                <w:rFonts w:ascii="Simplified Arabic" w:hAnsi="Simplified Arabic"/>
                <w:sz w:val="16"/>
                <w:szCs w:val="16"/>
              </w:rPr>
            </w:pPr>
            <w:r w:rsidRPr="0090380A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أفعال غير </w:t>
            </w:r>
            <w:r w:rsidRPr="0090380A">
              <w:rPr>
                <w:rFonts w:ascii="Simplified Arabic" w:hAnsi="Simplified Arabic"/>
                <w:sz w:val="16"/>
                <w:szCs w:val="16"/>
                <w:rtl/>
              </w:rPr>
              <w:t>أخلاقية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93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32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61</w:t>
            </w:r>
          </w:p>
        </w:tc>
        <w:tc>
          <w:tcPr>
            <w:tcW w:w="1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/>
                <w:sz w:val="16"/>
                <w:szCs w:val="16"/>
              </w:rPr>
              <w:t>Immoral Offenses</w:t>
            </w:r>
          </w:p>
        </w:tc>
      </w:tr>
      <w:tr w:rsidR="0090380A" w:rsidRPr="0090380A" w:rsidTr="009059B2">
        <w:trPr>
          <w:trHeight w:val="312"/>
          <w:jc w:val="center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rPr>
                <w:rFonts w:ascii="Simplified Arabic" w:hAnsi="Simplified Arabic"/>
                <w:sz w:val="16"/>
                <w:szCs w:val="16"/>
              </w:rPr>
            </w:pPr>
            <w:r w:rsidRPr="0090380A">
              <w:rPr>
                <w:rFonts w:ascii="Simplified Arabic" w:hAnsi="Simplified Arabic"/>
                <w:sz w:val="16"/>
                <w:szCs w:val="16"/>
                <w:rtl/>
              </w:rPr>
              <w:t>قتل او شروع في قتل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38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3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35</w:t>
            </w:r>
          </w:p>
        </w:tc>
        <w:tc>
          <w:tcPr>
            <w:tcW w:w="1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/>
                <w:sz w:val="16"/>
                <w:szCs w:val="16"/>
              </w:rPr>
              <w:t>Murder/ Attempt</w:t>
            </w:r>
          </w:p>
        </w:tc>
      </w:tr>
      <w:tr w:rsidR="0090380A" w:rsidRPr="0090380A" w:rsidTr="009059B2">
        <w:trPr>
          <w:trHeight w:val="312"/>
          <w:jc w:val="center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90380A">
              <w:rPr>
                <w:rFonts w:ascii="Simplified Arabic" w:hAnsi="Simplified Arabic"/>
                <w:sz w:val="16"/>
                <w:szCs w:val="16"/>
                <w:rtl/>
              </w:rPr>
              <w:t xml:space="preserve">إعتداء </w:t>
            </w:r>
            <w:r w:rsidRPr="0090380A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على الغير 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347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85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262</w:t>
            </w:r>
          </w:p>
        </w:tc>
        <w:tc>
          <w:tcPr>
            <w:tcW w:w="1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/>
                <w:sz w:val="16"/>
                <w:szCs w:val="16"/>
              </w:rPr>
              <w:t xml:space="preserve">Assualt </w:t>
            </w:r>
          </w:p>
        </w:tc>
      </w:tr>
      <w:tr w:rsidR="0090380A" w:rsidRPr="0090380A" w:rsidTr="009059B2">
        <w:trPr>
          <w:trHeight w:val="312"/>
          <w:jc w:val="center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rPr>
                <w:rFonts w:ascii="Simplified Arabic" w:hAnsi="Simplified Arabic"/>
                <w:sz w:val="16"/>
                <w:szCs w:val="16"/>
              </w:rPr>
            </w:pPr>
            <w:r w:rsidRPr="0090380A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السطو وال</w:t>
            </w:r>
            <w:r w:rsidRPr="0090380A">
              <w:rPr>
                <w:rFonts w:ascii="Simplified Arabic" w:hAnsi="Simplified Arabic"/>
                <w:sz w:val="16"/>
                <w:szCs w:val="16"/>
                <w:rtl/>
              </w:rPr>
              <w:t>سرقة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785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71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714</w:t>
            </w:r>
          </w:p>
        </w:tc>
        <w:tc>
          <w:tcPr>
            <w:tcW w:w="1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/>
                <w:sz w:val="16"/>
                <w:szCs w:val="16"/>
              </w:rPr>
              <w:t>Burglary and Theft</w:t>
            </w:r>
          </w:p>
        </w:tc>
      </w:tr>
      <w:tr w:rsidR="0090380A" w:rsidRPr="0090380A" w:rsidTr="009059B2">
        <w:trPr>
          <w:trHeight w:val="312"/>
          <w:jc w:val="center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rPr>
                <w:rFonts w:ascii="Simplified Arabic" w:hAnsi="Simplified Arabic"/>
                <w:sz w:val="16"/>
                <w:szCs w:val="16"/>
              </w:rPr>
            </w:pPr>
            <w:r w:rsidRPr="0090380A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90380A">
              <w:rPr>
                <w:rFonts w:ascii="Simplified Arabic" w:hAnsi="Simplified Arabic"/>
                <w:sz w:val="16"/>
                <w:szCs w:val="16"/>
                <w:rtl/>
              </w:rPr>
              <w:t>مخدرات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135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12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123</w:t>
            </w:r>
          </w:p>
        </w:tc>
        <w:tc>
          <w:tcPr>
            <w:tcW w:w="143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/>
                <w:sz w:val="16"/>
                <w:szCs w:val="16"/>
              </w:rPr>
              <w:t>Drugs</w:t>
            </w:r>
          </w:p>
        </w:tc>
      </w:tr>
      <w:tr w:rsidR="0090380A" w:rsidRPr="0090380A" w:rsidTr="009059B2">
        <w:trPr>
          <w:trHeight w:val="312"/>
          <w:jc w:val="center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rPr>
                <w:rFonts w:ascii="Simplified Arabic" w:hAnsi="Simplified Arabic"/>
                <w:sz w:val="16"/>
                <w:szCs w:val="16"/>
              </w:rPr>
            </w:pPr>
            <w:r w:rsidRPr="0090380A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إخلال بالأمن العام </w:t>
            </w:r>
          </w:p>
        </w:tc>
        <w:tc>
          <w:tcPr>
            <w:tcW w:w="867" w:type="pct"/>
            <w:tcBorders>
              <w:top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45</w:t>
            </w:r>
          </w:p>
        </w:tc>
        <w:tc>
          <w:tcPr>
            <w:tcW w:w="867" w:type="pct"/>
            <w:tcBorders>
              <w:top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11</w:t>
            </w:r>
          </w:p>
        </w:tc>
        <w:tc>
          <w:tcPr>
            <w:tcW w:w="781" w:type="pct"/>
            <w:tcBorders>
              <w:top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34</w:t>
            </w:r>
          </w:p>
        </w:tc>
        <w:tc>
          <w:tcPr>
            <w:tcW w:w="1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/>
                <w:sz w:val="16"/>
                <w:szCs w:val="16"/>
              </w:rPr>
              <w:t>Against Public Orders</w:t>
            </w:r>
          </w:p>
        </w:tc>
      </w:tr>
      <w:tr w:rsidR="0090380A" w:rsidRPr="0090380A" w:rsidTr="009059B2">
        <w:trPr>
          <w:trHeight w:val="312"/>
          <w:jc w:val="center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90380A">
              <w:rPr>
                <w:rFonts w:ascii="Simplified Arabic" w:hAnsi="Simplified Arabic" w:hint="cs"/>
                <w:sz w:val="16"/>
                <w:szCs w:val="16"/>
                <w:rtl/>
              </w:rPr>
              <w:t>رهن التحقيق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138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138</w:t>
            </w:r>
          </w:p>
        </w:tc>
        <w:tc>
          <w:tcPr>
            <w:tcW w:w="1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FE7B0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/>
                <w:sz w:val="16"/>
                <w:szCs w:val="16"/>
              </w:rPr>
              <w:t>Under Investigation</w:t>
            </w:r>
          </w:p>
        </w:tc>
      </w:tr>
      <w:tr w:rsidR="0090380A" w:rsidRPr="0090380A" w:rsidTr="009059B2">
        <w:trPr>
          <w:trHeight w:val="312"/>
          <w:jc w:val="center"/>
        </w:trPr>
        <w:tc>
          <w:tcPr>
            <w:tcW w:w="10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90380A">
              <w:rPr>
                <w:rFonts w:ascii="Simplified Arabic" w:hAnsi="Simplified Arabic" w:hint="cs"/>
                <w:sz w:val="16"/>
                <w:szCs w:val="16"/>
                <w:rtl/>
              </w:rPr>
              <w:t>مخالفات قانونية</w:t>
            </w:r>
          </w:p>
        </w:tc>
        <w:tc>
          <w:tcPr>
            <w:tcW w:w="867" w:type="pct"/>
            <w:tcBorders>
              <w:top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867" w:type="pct"/>
            <w:tcBorders>
              <w:top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3</w:t>
            </w:r>
          </w:p>
        </w:tc>
        <w:tc>
          <w:tcPr>
            <w:tcW w:w="781" w:type="pct"/>
            <w:tcBorders>
              <w:top w:val="nil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19</w:t>
            </w:r>
          </w:p>
        </w:tc>
        <w:tc>
          <w:tcPr>
            <w:tcW w:w="143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6DA" w:rsidRPr="0090380A" w:rsidRDefault="003C26DA" w:rsidP="00FE7B0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/>
                <w:sz w:val="16"/>
                <w:szCs w:val="16"/>
              </w:rPr>
              <w:t>Legality Contravention</w:t>
            </w:r>
          </w:p>
        </w:tc>
      </w:tr>
      <w:tr w:rsidR="0090380A" w:rsidRPr="0090380A" w:rsidTr="009059B2">
        <w:trPr>
          <w:trHeight w:val="312"/>
          <w:jc w:val="center"/>
        </w:trPr>
        <w:tc>
          <w:tcPr>
            <w:tcW w:w="10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6DA" w:rsidRPr="0090380A" w:rsidRDefault="003C26DA" w:rsidP="00FE7B08">
            <w:pPr>
              <w:rPr>
                <w:rFonts w:ascii="Simplified Arabic" w:hAnsi="Simplified Arabic"/>
                <w:sz w:val="16"/>
                <w:szCs w:val="16"/>
              </w:rPr>
            </w:pPr>
            <w:r w:rsidRPr="0090380A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90380A">
              <w:rPr>
                <w:rFonts w:ascii="Simplified Arabic" w:hAnsi="Simplified Arabic"/>
                <w:sz w:val="16"/>
                <w:szCs w:val="16"/>
                <w:rtl/>
              </w:rPr>
              <w:t>اخرى</w:t>
            </w:r>
          </w:p>
        </w:tc>
        <w:tc>
          <w:tcPr>
            <w:tcW w:w="867" w:type="pct"/>
            <w:tcBorders>
              <w:top w:val="nil"/>
              <w:bottom w:val="single" w:sz="4" w:space="0" w:color="auto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135</w:t>
            </w:r>
          </w:p>
        </w:tc>
        <w:tc>
          <w:tcPr>
            <w:tcW w:w="867" w:type="pct"/>
            <w:tcBorders>
              <w:top w:val="nil"/>
              <w:bottom w:val="single" w:sz="4" w:space="0" w:color="auto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54</w:t>
            </w:r>
          </w:p>
        </w:tc>
        <w:tc>
          <w:tcPr>
            <w:tcW w:w="781" w:type="pct"/>
            <w:tcBorders>
              <w:top w:val="nil"/>
              <w:bottom w:val="single" w:sz="4" w:space="0" w:color="auto"/>
            </w:tcBorders>
            <w:shd w:val="clear" w:color="000000" w:fill="FFFFFF"/>
            <w:vAlign w:val="center"/>
          </w:tcPr>
          <w:p w:rsidR="003C26DA" w:rsidRPr="0090380A" w:rsidRDefault="003C26DA" w:rsidP="00FE7B08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81</w:t>
            </w:r>
          </w:p>
        </w:tc>
        <w:tc>
          <w:tcPr>
            <w:tcW w:w="1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6DA" w:rsidRPr="0090380A" w:rsidRDefault="003C26DA" w:rsidP="00FE7B0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</w:tr>
    </w:tbl>
    <w:p w:rsidR="005C7456" w:rsidRPr="0090380A" w:rsidRDefault="005C7456" w:rsidP="005C7456"/>
    <w:p w:rsidR="005C7456" w:rsidRPr="0090380A" w:rsidRDefault="005C7456" w:rsidP="005C7456">
      <w:pPr>
        <w:rPr>
          <w:b/>
          <w:bCs/>
          <w:rtl/>
        </w:rPr>
      </w:pPr>
    </w:p>
    <w:p w:rsidR="00FB2C4D" w:rsidRPr="0090380A" w:rsidRDefault="00FB2C4D" w:rsidP="00795077">
      <w:pPr>
        <w:rPr>
          <w:b/>
          <w:bCs/>
          <w:rtl/>
        </w:rPr>
      </w:pPr>
    </w:p>
    <w:p w:rsidR="00FB2C4D" w:rsidRPr="0090380A" w:rsidRDefault="00FB2C4D" w:rsidP="00795077">
      <w:pPr>
        <w:rPr>
          <w:b/>
          <w:bCs/>
          <w:rtl/>
        </w:rPr>
      </w:pPr>
    </w:p>
    <w:p w:rsidR="00FB2C4D" w:rsidRPr="0090380A" w:rsidRDefault="00FB2C4D" w:rsidP="00795077">
      <w:pPr>
        <w:rPr>
          <w:b/>
          <w:bCs/>
          <w:rtl/>
        </w:rPr>
      </w:pPr>
    </w:p>
    <w:p w:rsidR="00FB2C4D" w:rsidRPr="0090380A" w:rsidRDefault="00FB2C4D" w:rsidP="00795077">
      <w:pPr>
        <w:rPr>
          <w:b/>
          <w:bCs/>
          <w:rtl/>
        </w:rPr>
      </w:pPr>
    </w:p>
    <w:p w:rsidR="00A62DC7" w:rsidRPr="0090380A" w:rsidRDefault="00A62DC7">
      <w:pPr>
        <w:bidi w:val="0"/>
        <w:rPr>
          <w:rFonts w:ascii="Simplified Arabic" w:hAnsi="Simplified Arabic"/>
          <w:b/>
          <w:bCs/>
          <w:sz w:val="20"/>
          <w:rtl/>
        </w:rPr>
      </w:pPr>
      <w:bookmarkStart w:id="0" w:name="RANGE!A1:G18"/>
      <w:r w:rsidRPr="0090380A">
        <w:rPr>
          <w:rFonts w:ascii="Simplified Arabic" w:hAnsi="Simplified Arabic"/>
          <w:b/>
          <w:bCs/>
          <w:sz w:val="20"/>
          <w:rtl/>
        </w:rPr>
        <w:br w:type="page"/>
      </w:r>
    </w:p>
    <w:p w:rsidR="004A1720" w:rsidRPr="0090380A" w:rsidRDefault="004A1720" w:rsidP="004A1720">
      <w:pPr>
        <w:rPr>
          <w:rFonts w:ascii="Simplified Arabic" w:hAnsi="Simplified Arabic"/>
          <w:b/>
          <w:bCs/>
          <w:sz w:val="20"/>
          <w:rtl/>
        </w:rPr>
      </w:pPr>
      <w:r w:rsidRPr="0090380A">
        <w:rPr>
          <w:rFonts w:ascii="Simplified Arabic" w:hAnsi="Simplified Arabic"/>
          <w:b/>
          <w:bCs/>
          <w:sz w:val="20"/>
          <w:rtl/>
        </w:rPr>
        <w:lastRenderedPageBreak/>
        <w:t>حوادث الطرق:</w:t>
      </w:r>
    </w:p>
    <w:p w:rsidR="00455939" w:rsidRDefault="00455939" w:rsidP="007A215E">
      <w:pPr>
        <w:pStyle w:val="BodyText2"/>
        <w:jc w:val="both"/>
        <w:rPr>
          <w:rFonts w:ascii="Simplified Arabic" w:hAnsi="Simplified Arabic"/>
          <w:rtl/>
        </w:rPr>
      </w:pPr>
      <w:r w:rsidRPr="0090380A">
        <w:rPr>
          <w:rFonts w:ascii="Simplified Arabic" w:hAnsi="Simplified Arabic"/>
          <w:rtl/>
        </w:rPr>
        <w:t xml:space="preserve">بلغ عدد حوادث الطرق في الضفة الغربية </w:t>
      </w:r>
      <w:r w:rsidRPr="0090380A">
        <w:rPr>
          <w:rFonts w:ascii="Simplified Arabic" w:hAnsi="Simplified Arabic"/>
        </w:rPr>
        <w:t>13,165</w:t>
      </w:r>
      <w:r w:rsidRPr="0090380A">
        <w:rPr>
          <w:rFonts w:ascii="Simplified Arabic" w:hAnsi="Simplified Arabic"/>
          <w:rtl/>
        </w:rPr>
        <w:t xml:space="preserve"> حادثاً في عام </w:t>
      </w:r>
      <w:r w:rsidRPr="0090380A">
        <w:rPr>
          <w:rFonts w:ascii="Simplified Arabic" w:hAnsi="Simplified Arabic"/>
        </w:rPr>
        <w:t>2019</w:t>
      </w:r>
      <w:r w:rsidRPr="0090380A">
        <w:rPr>
          <w:rFonts w:ascii="Simplified Arabic" w:hAnsi="Simplified Arabic"/>
          <w:rtl/>
        </w:rPr>
        <w:t xml:space="preserve">، وبلغ عدد الإصابات الناجمة عن حوادث الطرق </w:t>
      </w:r>
      <w:r w:rsidRPr="0090380A">
        <w:rPr>
          <w:rFonts w:ascii="Simplified Arabic" w:hAnsi="Simplified Arabic" w:hint="cs"/>
          <w:rtl/>
        </w:rPr>
        <w:t>10,968</w:t>
      </w:r>
      <w:r w:rsidRPr="0090380A">
        <w:rPr>
          <w:rFonts w:ascii="Simplified Arabic" w:hAnsi="Simplified Arabic"/>
          <w:rtl/>
        </w:rPr>
        <w:t xml:space="preserve"> إصابة توزعت </w:t>
      </w:r>
      <w:r w:rsidRPr="0090380A">
        <w:rPr>
          <w:rFonts w:ascii="Simplified Arabic" w:hAnsi="Simplified Arabic" w:hint="cs"/>
          <w:rtl/>
        </w:rPr>
        <w:t>كالاتي</w:t>
      </w:r>
      <w:r w:rsidRPr="0090380A">
        <w:rPr>
          <w:rFonts w:ascii="Simplified Arabic" w:hAnsi="Simplified Arabic"/>
          <w:rtl/>
        </w:rPr>
        <w:t xml:space="preserve">: </w:t>
      </w:r>
      <w:r w:rsidRPr="0090380A">
        <w:rPr>
          <w:rFonts w:ascii="Simplified Arabic" w:hAnsi="Simplified Arabic"/>
        </w:rPr>
        <w:t>9,937</w:t>
      </w:r>
      <w:r w:rsidRPr="0090380A">
        <w:rPr>
          <w:rFonts w:ascii="Simplified Arabic" w:hAnsi="Simplified Arabic"/>
          <w:rtl/>
        </w:rPr>
        <w:t xml:space="preserve"> إصابة بسيطة و</w:t>
      </w:r>
      <w:r w:rsidRPr="0090380A">
        <w:rPr>
          <w:rFonts w:ascii="Simplified Arabic" w:hAnsi="Simplified Arabic"/>
          <w:noProof w:val="0"/>
          <w:lang w:val="en-GB" w:eastAsia="en-GB"/>
        </w:rPr>
        <w:t>757</w:t>
      </w:r>
      <w:r w:rsidRPr="0090380A">
        <w:rPr>
          <w:rFonts w:ascii="Simplified Arabic" w:hAnsi="Simplified Arabic"/>
          <w:rtl/>
        </w:rPr>
        <w:t xml:space="preserve"> إصابة متوسطة و</w:t>
      </w:r>
      <w:r w:rsidRPr="0090380A">
        <w:rPr>
          <w:rFonts w:ascii="Simplified Arabic" w:hAnsi="Simplified Arabic"/>
          <w:noProof w:val="0"/>
          <w:lang w:val="en-GB" w:eastAsia="en-GB"/>
        </w:rPr>
        <w:t>152</w:t>
      </w:r>
      <w:r w:rsidRPr="0090380A">
        <w:rPr>
          <w:rFonts w:ascii="Simplified Arabic" w:hAnsi="Simplified Arabic"/>
          <w:rtl/>
        </w:rPr>
        <w:t xml:space="preserve"> إصابة خطيرة و</w:t>
      </w:r>
      <w:r w:rsidRPr="0090380A">
        <w:rPr>
          <w:rFonts w:ascii="Simplified Arabic" w:hAnsi="Simplified Arabic" w:hint="cs"/>
          <w:noProof w:val="0"/>
          <w:rtl/>
          <w:lang w:val="en-GB" w:eastAsia="en-GB"/>
        </w:rPr>
        <w:t>122</w:t>
      </w:r>
      <w:r w:rsidRPr="0090380A">
        <w:rPr>
          <w:rFonts w:ascii="Simplified Arabic" w:hAnsi="Simplified Arabic"/>
          <w:rtl/>
        </w:rPr>
        <w:t xml:space="preserve"> إصاب</w:t>
      </w:r>
      <w:r w:rsidR="007A215E">
        <w:rPr>
          <w:rFonts w:ascii="Simplified Arabic" w:hAnsi="Simplified Arabic" w:hint="cs"/>
          <w:rtl/>
        </w:rPr>
        <w:t>ة</w:t>
      </w:r>
      <w:r w:rsidRPr="0090380A">
        <w:rPr>
          <w:rFonts w:ascii="Simplified Arabic" w:hAnsi="Simplified Arabic"/>
          <w:rtl/>
        </w:rPr>
        <w:t xml:space="preserve"> قاتلة.</w:t>
      </w:r>
      <w:r w:rsidR="00083F6E" w:rsidRPr="00083F6E">
        <w:rPr>
          <w:rFonts w:ascii="Simplified Arabic" w:hAnsi="Simplified Arabic"/>
          <w:rtl/>
        </w:rPr>
        <w:t xml:space="preserve"> </w:t>
      </w:r>
    </w:p>
    <w:p w:rsidR="000053D4" w:rsidRDefault="000053D4" w:rsidP="00455939">
      <w:pPr>
        <w:pStyle w:val="BodyText2"/>
        <w:jc w:val="both"/>
        <w:rPr>
          <w:rFonts w:ascii="Simplified Arabic" w:hAnsi="Simplified Arabic"/>
          <w:rtl/>
        </w:rPr>
      </w:pP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7361"/>
      </w:tblGrid>
      <w:tr w:rsidR="000053D4" w:rsidTr="000053D4">
        <w:tc>
          <w:tcPr>
            <w:tcW w:w="5000" w:type="pct"/>
          </w:tcPr>
          <w:p w:rsidR="000053D4" w:rsidRPr="000053D4" w:rsidRDefault="00432219" w:rsidP="000053D4">
            <w:pPr>
              <w:pStyle w:val="BodyText2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  <w:r>
              <w:drawing>
                <wp:inline distT="0" distB="0" distL="0" distR="0">
                  <wp:extent cx="4583875" cy="5734659"/>
                  <wp:effectExtent l="0" t="0" r="7620" b="0"/>
                  <wp:docPr id="5" name="Picture 5" descr="C:\Users\maen\AppData\Local\Microsoft\Windows\INetCache\Content.Word\Accidents_2020_En_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en\AppData\Local\Microsoft\Windows\INetCache\Content.Word\Accidents_2020_En_A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044" t="12483" r="11330" b="23231"/>
                          <a:stretch/>
                        </pic:blipFill>
                        <pic:spPr bwMode="auto">
                          <a:xfrm>
                            <a:off x="0" y="0"/>
                            <a:ext cx="4607220" cy="5763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53D4" w:rsidRDefault="000053D4" w:rsidP="00455939">
      <w:pPr>
        <w:pStyle w:val="BodyText2"/>
        <w:jc w:val="both"/>
        <w:rPr>
          <w:rFonts w:ascii="Simplified Arabic" w:hAnsi="Simplified Arabic"/>
          <w:rtl/>
        </w:rPr>
      </w:pPr>
    </w:p>
    <w:p w:rsidR="000053D4" w:rsidRDefault="000053D4" w:rsidP="00D302FC">
      <w:pPr>
        <w:pStyle w:val="BodyText2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32219" w:rsidRDefault="00432219" w:rsidP="00D302FC">
      <w:pPr>
        <w:pStyle w:val="BodyText2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55939" w:rsidRPr="0090380A" w:rsidRDefault="00455939" w:rsidP="00D302FC">
      <w:pPr>
        <w:pStyle w:val="BodyText2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t>عدد حوادث الطرق المسجلة</w:t>
      </w:r>
      <w:r w:rsidR="003B7556" w:rsidRPr="003B7556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3B7556" w:rsidRPr="0090380A">
        <w:rPr>
          <w:rFonts w:ascii="Simplified Arabic" w:hAnsi="Simplified Arabic"/>
          <w:b/>
          <w:bCs/>
          <w:sz w:val="18"/>
          <w:szCs w:val="18"/>
          <w:rtl/>
        </w:rPr>
        <w:t>في الضفة الغربية</w:t>
      </w:r>
      <w:r w:rsidR="003B7556" w:rsidRPr="0090380A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="003B7556"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t>حسب الشهر، 2019</w:t>
      </w:r>
    </w:p>
    <w:p w:rsidR="00455939" w:rsidRPr="0090380A" w:rsidRDefault="00455939" w:rsidP="00D302FC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90380A">
        <w:rPr>
          <w:rFonts w:ascii="Arial" w:hAnsi="Arial" w:cs="Arial"/>
          <w:b/>
          <w:bCs/>
          <w:sz w:val="18"/>
          <w:szCs w:val="18"/>
        </w:rPr>
        <w:t>Number of Road Traffic Accidents</w:t>
      </w:r>
      <w:r w:rsidR="003B7556" w:rsidRPr="003B7556">
        <w:rPr>
          <w:rFonts w:ascii="Arial" w:hAnsi="Arial" w:cs="Arial"/>
          <w:b/>
          <w:bCs/>
          <w:noProof w:val="0"/>
          <w:sz w:val="18"/>
          <w:szCs w:val="18"/>
        </w:rPr>
        <w:t xml:space="preserve"> </w:t>
      </w:r>
      <w:r w:rsidR="003B7556" w:rsidRPr="0090380A">
        <w:rPr>
          <w:rFonts w:ascii="Arial" w:hAnsi="Arial" w:cs="Arial"/>
          <w:b/>
          <w:bCs/>
          <w:noProof w:val="0"/>
          <w:sz w:val="18"/>
          <w:szCs w:val="18"/>
        </w:rPr>
        <w:t>in the West Bank</w:t>
      </w:r>
      <w:r w:rsidR="000053D4" w:rsidRPr="0090380A">
        <w:rPr>
          <w:rFonts w:ascii="Arial" w:hAnsi="Arial" w:cs="Arial"/>
          <w:b/>
          <w:bCs/>
          <w:noProof w:val="0"/>
          <w:sz w:val="18"/>
          <w:szCs w:val="18"/>
        </w:rPr>
        <w:t xml:space="preserve">* </w:t>
      </w:r>
      <w:r w:rsidR="000053D4" w:rsidRPr="0090380A">
        <w:rPr>
          <w:rFonts w:ascii="Arial" w:hAnsi="Arial" w:cs="Arial"/>
          <w:b/>
          <w:bCs/>
          <w:sz w:val="18"/>
          <w:szCs w:val="18"/>
        </w:rPr>
        <w:t>by</w:t>
      </w:r>
      <w:r w:rsidRPr="0090380A">
        <w:rPr>
          <w:rFonts w:ascii="Arial" w:hAnsi="Arial" w:cs="Arial"/>
          <w:b/>
          <w:bCs/>
          <w:sz w:val="18"/>
          <w:szCs w:val="18"/>
        </w:rPr>
        <w:t xml:space="preserve"> Month, 2019</w:t>
      </w:r>
    </w:p>
    <w:p w:rsidR="00455939" w:rsidRPr="0090380A" w:rsidRDefault="00455939" w:rsidP="00455939">
      <w:pPr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Style w:val="TableGrid"/>
        <w:bidiVisual/>
        <w:tblW w:w="7584" w:type="dxa"/>
        <w:tblLook w:val="04A0" w:firstRow="1" w:lastRow="0" w:firstColumn="1" w:lastColumn="0" w:noHBand="0" w:noVBand="1"/>
      </w:tblPr>
      <w:tblGrid>
        <w:gridCol w:w="3792"/>
        <w:gridCol w:w="3786"/>
        <w:gridCol w:w="6"/>
      </w:tblGrid>
      <w:tr w:rsidR="009059B2" w:rsidRPr="009059B2" w:rsidTr="009059B2">
        <w:trPr>
          <w:gridAfter w:val="1"/>
          <w:wAfter w:w="6" w:type="dxa"/>
        </w:trPr>
        <w:tc>
          <w:tcPr>
            <w:tcW w:w="7578" w:type="dxa"/>
            <w:gridSpan w:val="2"/>
          </w:tcPr>
          <w:p w:rsidR="009059B2" w:rsidRPr="009059B2" w:rsidRDefault="009059B2" w:rsidP="009059B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bdr w:val="single" w:sz="4" w:space="0" w:color="auto"/>
                <w:rtl/>
              </w:rPr>
            </w:pPr>
            <w:r w:rsidRPr="009059B2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drawing>
                <wp:inline distT="0" distB="0" distL="0" distR="0" wp14:anchorId="6E1037FA" wp14:editId="7F4057DE">
                  <wp:extent cx="4441190" cy="2472690"/>
                  <wp:effectExtent l="0" t="0" r="0" b="3810"/>
                  <wp:docPr id="1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</w:tc>
      </w:tr>
      <w:tr w:rsidR="00813ADD" w:rsidRPr="0090380A" w:rsidTr="009059B2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  <w:jc w:val="center"/>
        </w:trPr>
        <w:tc>
          <w:tcPr>
            <w:tcW w:w="3792" w:type="dxa"/>
          </w:tcPr>
          <w:p w:rsidR="00813ADD" w:rsidRPr="0090380A" w:rsidRDefault="00813ADD" w:rsidP="003B7556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90380A">
              <w:rPr>
                <w:rFonts w:ascii="Arial" w:hAnsi="Arial"/>
                <w:sz w:val="16"/>
                <w:szCs w:val="16"/>
              </w:rPr>
              <w:t>*</w:t>
            </w:r>
            <w:r w:rsidRPr="0090380A">
              <w:rPr>
                <w:sz w:val="16"/>
                <w:szCs w:val="16"/>
                <w:rtl/>
              </w:rPr>
              <w:t xml:space="preserve">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792" w:type="dxa"/>
            <w:gridSpan w:val="2"/>
          </w:tcPr>
          <w:p w:rsidR="00813ADD" w:rsidRPr="0090380A" w:rsidRDefault="00813ADD" w:rsidP="003B755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/>
                <w:sz w:val="16"/>
                <w:szCs w:val="16"/>
                <w:rtl/>
              </w:rPr>
              <w:t>*</w:t>
            </w:r>
            <w:r w:rsidRPr="0090380A">
              <w:rPr>
                <w:rFonts w:ascii="Arial" w:hAnsi="Arial" w:cs="Arial"/>
                <w:sz w:val="16"/>
                <w:szCs w:val="16"/>
              </w:rPr>
              <w:t xml:space="preserve"> Data exclude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380A">
              <w:rPr>
                <w:rFonts w:ascii="Arial" w:hAnsi="Arial" w:cs="Arial"/>
                <w:sz w:val="16"/>
                <w:szCs w:val="16"/>
              </w:rPr>
              <w:t>those parts of Jerusalem which were annexed by Israel Occupation in 1967</w:t>
            </w:r>
            <w:r>
              <w:rPr>
                <w:rFonts w:ascii="Arial" w:hAnsi="Arial"/>
                <w:sz w:val="16"/>
                <w:szCs w:val="16"/>
              </w:rPr>
              <w:t>.</w:t>
            </w:r>
          </w:p>
        </w:tc>
      </w:tr>
    </w:tbl>
    <w:p w:rsidR="000053D4" w:rsidRDefault="000053D4" w:rsidP="00191789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87380" w:rsidRPr="0090380A" w:rsidRDefault="00487380" w:rsidP="00191789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0380A">
        <w:rPr>
          <w:rFonts w:ascii="Simplified Arabic" w:hAnsi="Simplified Arabic"/>
          <w:b/>
          <w:bCs/>
          <w:sz w:val="18"/>
          <w:szCs w:val="18"/>
          <w:rtl/>
        </w:rPr>
        <w:t>عدد حوادث الطرق المسجلة وعدد المصابين</w:t>
      </w:r>
      <w:r w:rsidR="002B6539" w:rsidRPr="002B6539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2B6539" w:rsidRPr="0090380A">
        <w:rPr>
          <w:rFonts w:ascii="Simplified Arabic" w:hAnsi="Simplified Arabic"/>
          <w:b/>
          <w:bCs/>
          <w:sz w:val="18"/>
          <w:szCs w:val="18"/>
          <w:rtl/>
        </w:rPr>
        <w:t>في الضفة الغربية</w:t>
      </w:r>
      <w:r w:rsidR="002B6539" w:rsidRPr="0090380A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="002B6539"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90380A">
        <w:rPr>
          <w:rFonts w:ascii="Simplified Arabic" w:hAnsi="Simplified Arabic"/>
          <w:b/>
          <w:bCs/>
          <w:sz w:val="18"/>
          <w:szCs w:val="18"/>
          <w:rtl/>
        </w:rPr>
        <w:t>حسب نوع الإصابة،</w:t>
      </w: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191789">
        <w:rPr>
          <w:rFonts w:ascii="Simplified Arabic" w:hAnsi="Simplified Arabic" w:hint="cs"/>
          <w:b/>
          <w:bCs/>
          <w:sz w:val="18"/>
          <w:szCs w:val="18"/>
          <w:rtl/>
        </w:rPr>
        <w:t>2015</w:t>
      </w:r>
      <w:r w:rsidRPr="0090380A">
        <w:rPr>
          <w:rFonts w:ascii="Simplified Arabic" w:hAnsi="Simplified Arabic"/>
          <w:b/>
          <w:bCs/>
          <w:sz w:val="18"/>
          <w:szCs w:val="18"/>
          <w:rtl/>
        </w:rPr>
        <w:t>–</w:t>
      </w: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D439F4" w:rsidRPr="0090380A">
        <w:rPr>
          <w:rFonts w:ascii="Simplified Arabic" w:hAnsi="Simplified Arabic" w:hint="cs"/>
          <w:b/>
          <w:bCs/>
          <w:sz w:val="18"/>
          <w:szCs w:val="18"/>
          <w:rtl/>
        </w:rPr>
        <w:t>2019</w:t>
      </w:r>
    </w:p>
    <w:p w:rsidR="00487380" w:rsidRPr="0090380A" w:rsidRDefault="00487380" w:rsidP="001254FF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90380A">
        <w:rPr>
          <w:rFonts w:ascii="Arial" w:hAnsi="Arial" w:cs="Arial"/>
          <w:b/>
          <w:bCs/>
          <w:sz w:val="18"/>
          <w:szCs w:val="18"/>
        </w:rPr>
        <w:t>Number of Registered Road Traffic Accidents and Casualties</w:t>
      </w:r>
      <w:r w:rsidR="002B6539" w:rsidRPr="002B6539">
        <w:rPr>
          <w:rFonts w:ascii="Arial" w:hAnsi="Arial" w:cs="Arial"/>
          <w:b/>
          <w:bCs/>
          <w:noProof w:val="0"/>
          <w:sz w:val="18"/>
          <w:szCs w:val="18"/>
        </w:rPr>
        <w:t xml:space="preserve"> </w:t>
      </w:r>
      <w:r w:rsidR="002B6539" w:rsidRPr="0090380A">
        <w:rPr>
          <w:rFonts w:ascii="Arial" w:hAnsi="Arial" w:cs="Arial"/>
          <w:b/>
          <w:bCs/>
          <w:noProof w:val="0"/>
          <w:sz w:val="18"/>
          <w:szCs w:val="18"/>
        </w:rPr>
        <w:t>in the West Bank</w:t>
      </w:r>
      <w:r w:rsidR="000053D4" w:rsidRPr="0090380A">
        <w:rPr>
          <w:rFonts w:ascii="Arial" w:hAnsi="Arial" w:cs="Arial"/>
          <w:b/>
          <w:bCs/>
          <w:noProof w:val="0"/>
          <w:sz w:val="18"/>
          <w:szCs w:val="18"/>
        </w:rPr>
        <w:t xml:space="preserve">* </w:t>
      </w:r>
      <w:r w:rsidR="000053D4" w:rsidRPr="0090380A">
        <w:rPr>
          <w:rFonts w:ascii="Arial" w:hAnsi="Arial" w:cs="Arial"/>
          <w:b/>
          <w:bCs/>
          <w:sz w:val="18"/>
          <w:szCs w:val="18"/>
        </w:rPr>
        <w:t>by</w:t>
      </w:r>
      <w:r w:rsidRPr="0090380A"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487380" w:rsidRPr="0090380A" w:rsidRDefault="00487380" w:rsidP="00191789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90380A">
        <w:rPr>
          <w:rFonts w:ascii="Arial" w:hAnsi="Arial" w:cs="Arial"/>
          <w:b/>
          <w:bCs/>
          <w:sz w:val="18"/>
          <w:szCs w:val="18"/>
        </w:rPr>
        <w:t xml:space="preserve">Type of Injury, </w:t>
      </w:r>
      <w:r w:rsidR="00191789">
        <w:rPr>
          <w:rFonts w:ascii="Arial" w:hAnsi="Arial" w:cs="Arial"/>
          <w:b/>
          <w:bCs/>
          <w:sz w:val="18"/>
          <w:szCs w:val="18"/>
        </w:rPr>
        <w:t>2015</w:t>
      </w:r>
      <w:r w:rsidRPr="0090380A">
        <w:rPr>
          <w:rFonts w:ascii="Arial" w:hAnsi="Arial" w:cs="Arial"/>
          <w:b/>
          <w:bCs/>
          <w:sz w:val="18"/>
          <w:szCs w:val="18"/>
        </w:rPr>
        <w:t xml:space="preserve"> –</w:t>
      </w:r>
      <w:r w:rsidR="00D439F4" w:rsidRPr="0090380A">
        <w:rPr>
          <w:rFonts w:ascii="Arial" w:hAnsi="Arial" w:cs="Arial"/>
          <w:b/>
          <w:bCs/>
          <w:sz w:val="18"/>
          <w:szCs w:val="18"/>
        </w:rPr>
        <w:t>2019</w:t>
      </w:r>
    </w:p>
    <w:p w:rsidR="00487380" w:rsidRPr="0090380A" w:rsidRDefault="00487380" w:rsidP="00487380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376" w:type="dxa"/>
        <w:jc w:val="center"/>
        <w:tblLayout w:type="fixed"/>
        <w:tblLook w:val="04A0" w:firstRow="1" w:lastRow="0" w:firstColumn="1" w:lastColumn="0" w:noHBand="0" w:noVBand="1"/>
      </w:tblPr>
      <w:tblGrid>
        <w:gridCol w:w="1585"/>
        <w:gridCol w:w="873"/>
        <w:gridCol w:w="873"/>
        <w:gridCol w:w="350"/>
        <w:gridCol w:w="524"/>
        <w:gridCol w:w="873"/>
        <w:gridCol w:w="873"/>
        <w:gridCol w:w="1410"/>
        <w:gridCol w:w="15"/>
      </w:tblGrid>
      <w:tr w:rsidR="00485D5E" w:rsidRPr="0090380A" w:rsidTr="00592EC3">
        <w:trPr>
          <w:trHeight w:val="312"/>
          <w:jc w:val="center"/>
        </w:trPr>
        <w:tc>
          <w:tcPr>
            <w:tcW w:w="10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85D5E" w:rsidRPr="0090380A" w:rsidRDefault="00485D5E" w:rsidP="00485D5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85D5E" w:rsidRPr="0090380A" w:rsidRDefault="00485D5E" w:rsidP="00485D5E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90380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Year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bidi w:val="0"/>
              <w:jc w:val="center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90380A"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9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D5E" w:rsidRPr="0090380A" w:rsidRDefault="00485D5E" w:rsidP="00485D5E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</w:tr>
      <w:tr w:rsidR="00485D5E" w:rsidRPr="0090380A" w:rsidTr="00592EC3">
        <w:trPr>
          <w:trHeight w:val="312"/>
          <w:jc w:val="center"/>
        </w:trPr>
        <w:tc>
          <w:tcPr>
            <w:tcW w:w="10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85D5E" w:rsidRPr="0090380A" w:rsidRDefault="00485D5E" w:rsidP="00485D5E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D5E" w:rsidRPr="0090380A" w:rsidRDefault="00485D5E" w:rsidP="00485D5E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  <w:t>2019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D5E" w:rsidRPr="0090380A" w:rsidRDefault="00485D5E" w:rsidP="00485D5E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  <w:t>2018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D5E" w:rsidRPr="0090380A" w:rsidRDefault="00485D5E" w:rsidP="00485D5E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  <w:t>2017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D5E" w:rsidRPr="0090380A" w:rsidRDefault="00485D5E" w:rsidP="00485D5E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  <w:t>2016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D5E" w:rsidRPr="0090380A" w:rsidRDefault="00485D5E" w:rsidP="00485D5E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2015</w:t>
            </w:r>
          </w:p>
        </w:tc>
        <w:tc>
          <w:tcPr>
            <w:tcW w:w="96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5D5E" w:rsidRPr="0090380A" w:rsidRDefault="00485D5E" w:rsidP="00485D5E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lang w:val="en-GB" w:eastAsia="en-GB"/>
              </w:rPr>
            </w:pPr>
          </w:p>
        </w:tc>
      </w:tr>
      <w:tr w:rsidR="00485D5E" w:rsidRPr="0090380A" w:rsidTr="00592EC3">
        <w:trPr>
          <w:trHeight w:val="312"/>
          <w:jc w:val="center"/>
        </w:trPr>
        <w:tc>
          <w:tcPr>
            <w:tcW w:w="10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D5E" w:rsidRPr="0090380A" w:rsidRDefault="00485D5E" w:rsidP="00485D5E">
            <w:pPr>
              <w:bidi w:val="0"/>
              <w:ind w:right="-113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 of Road Accidents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13,165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12,829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11,541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10,630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8,985</w:t>
            </w:r>
          </w:p>
        </w:tc>
        <w:tc>
          <w:tcPr>
            <w:tcW w:w="9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D5E" w:rsidRPr="0090380A" w:rsidRDefault="00485D5E" w:rsidP="00485D5E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 مجموع حوادث</w:t>
            </w:r>
            <w:r w:rsidRPr="0090380A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90380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الطرق </w:t>
            </w:r>
          </w:p>
        </w:tc>
      </w:tr>
      <w:tr w:rsidR="00485D5E" w:rsidRPr="0090380A" w:rsidTr="00592EC3">
        <w:trPr>
          <w:trHeight w:val="312"/>
          <w:jc w:val="center"/>
        </w:trPr>
        <w:tc>
          <w:tcPr>
            <w:tcW w:w="10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D5E" w:rsidRPr="0090380A" w:rsidRDefault="00485D5E" w:rsidP="00485D5E">
            <w:pPr>
              <w:bidi w:val="0"/>
              <w:ind w:right="-113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 of Injured Persons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10,968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9,561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9,316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9,447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8,673</w:t>
            </w:r>
          </w:p>
        </w:tc>
        <w:tc>
          <w:tcPr>
            <w:tcW w:w="9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D5E" w:rsidRPr="0090380A" w:rsidRDefault="00485D5E" w:rsidP="00485D5E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90380A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إجمالي</w:t>
            </w:r>
            <w:r w:rsidRPr="0090380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 المصابين</w:t>
            </w:r>
          </w:p>
        </w:tc>
      </w:tr>
      <w:tr w:rsidR="00485D5E" w:rsidRPr="0090380A" w:rsidTr="00592EC3">
        <w:trPr>
          <w:trHeight w:val="312"/>
          <w:jc w:val="center"/>
        </w:trPr>
        <w:tc>
          <w:tcPr>
            <w:tcW w:w="10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D5E" w:rsidRPr="0090380A" w:rsidRDefault="00485D5E" w:rsidP="00485D5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Mild Injured   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9,937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8,549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8,268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8,367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7,757</w:t>
            </w:r>
          </w:p>
        </w:tc>
        <w:tc>
          <w:tcPr>
            <w:tcW w:w="9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D5E" w:rsidRPr="0090380A" w:rsidRDefault="00485D5E" w:rsidP="00485D5E">
            <w:pPr>
              <w:rPr>
                <w:rFonts w:ascii="Simplified Arabic" w:hAnsi="Simplified Arabic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Simplified Arabic" w:hAnsi="Simplified Arabic"/>
                <w:noProof w:val="0"/>
                <w:sz w:val="16"/>
                <w:szCs w:val="16"/>
                <w:rtl/>
                <w:lang w:val="en-GB" w:eastAsia="en-GB"/>
              </w:rPr>
              <w:t xml:space="preserve">إصابات بسيطة  </w:t>
            </w:r>
          </w:p>
        </w:tc>
      </w:tr>
      <w:tr w:rsidR="00485D5E" w:rsidRPr="0090380A" w:rsidTr="00592EC3">
        <w:trPr>
          <w:trHeight w:val="312"/>
          <w:jc w:val="center"/>
        </w:trPr>
        <w:tc>
          <w:tcPr>
            <w:tcW w:w="10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D5E" w:rsidRPr="0090380A" w:rsidRDefault="00485D5E" w:rsidP="00485D5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>Moderate Injured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757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735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772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743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651</w:t>
            </w:r>
          </w:p>
        </w:tc>
        <w:tc>
          <w:tcPr>
            <w:tcW w:w="9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D5E" w:rsidRPr="0090380A" w:rsidRDefault="00485D5E" w:rsidP="00485D5E">
            <w:pPr>
              <w:rPr>
                <w:rFonts w:ascii="Simplified Arabic" w:hAnsi="Simplified Arabic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Simplified Arabic" w:hAnsi="Simplified Arabic"/>
                <w:noProof w:val="0"/>
                <w:sz w:val="16"/>
                <w:szCs w:val="16"/>
                <w:rtl/>
                <w:lang w:val="en-GB" w:eastAsia="en-GB"/>
              </w:rPr>
              <w:t>إصابات متوسطة</w:t>
            </w:r>
          </w:p>
        </w:tc>
      </w:tr>
      <w:tr w:rsidR="00485D5E" w:rsidRPr="0090380A" w:rsidTr="00592EC3">
        <w:trPr>
          <w:trHeight w:val="312"/>
          <w:jc w:val="center"/>
        </w:trPr>
        <w:tc>
          <w:tcPr>
            <w:tcW w:w="10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D5E" w:rsidRPr="0090380A" w:rsidRDefault="00485D5E" w:rsidP="00485D5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>Seriously Injured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152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152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168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178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155</w:t>
            </w:r>
          </w:p>
        </w:tc>
        <w:tc>
          <w:tcPr>
            <w:tcW w:w="9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D5E" w:rsidRPr="0090380A" w:rsidRDefault="00485D5E" w:rsidP="00485D5E">
            <w:pPr>
              <w:rPr>
                <w:rFonts w:ascii="Simplified Arabic" w:hAnsi="Simplified Arabic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Simplified Arabic" w:hAnsi="Simplified Arabic"/>
                <w:noProof w:val="0"/>
                <w:sz w:val="16"/>
                <w:szCs w:val="16"/>
                <w:rtl/>
                <w:lang w:val="en-GB" w:eastAsia="en-GB"/>
              </w:rPr>
              <w:t>إصابات خطيرة</w:t>
            </w:r>
          </w:p>
        </w:tc>
      </w:tr>
      <w:tr w:rsidR="00485D5E" w:rsidRPr="0090380A" w:rsidTr="00592EC3">
        <w:trPr>
          <w:trHeight w:val="312"/>
          <w:jc w:val="center"/>
        </w:trPr>
        <w:tc>
          <w:tcPr>
            <w:tcW w:w="1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D5E" w:rsidRPr="0090380A" w:rsidRDefault="00485D5E" w:rsidP="00485D5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Fatally Injured   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122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125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108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159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85D5E" w:rsidRPr="0090380A" w:rsidRDefault="00485D5E" w:rsidP="00485D5E">
            <w:pPr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110</w:t>
            </w:r>
          </w:p>
        </w:tc>
        <w:tc>
          <w:tcPr>
            <w:tcW w:w="9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D5E" w:rsidRPr="0090380A" w:rsidRDefault="00485D5E" w:rsidP="00485D5E">
            <w:pPr>
              <w:rPr>
                <w:rFonts w:ascii="Simplified Arabic" w:hAnsi="Simplified Arabic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Simplified Arabic" w:hAnsi="Simplified Arabic"/>
                <w:noProof w:val="0"/>
                <w:sz w:val="16"/>
                <w:szCs w:val="16"/>
                <w:rtl/>
                <w:lang w:val="en-GB" w:eastAsia="en-GB"/>
              </w:rPr>
              <w:t>إصابات قاتلة</w:t>
            </w:r>
          </w:p>
        </w:tc>
      </w:tr>
      <w:tr w:rsidR="0090380A" w:rsidRPr="0090380A" w:rsidTr="00485D5E">
        <w:trPr>
          <w:gridAfter w:val="1"/>
          <w:wAfter w:w="10" w:type="pct"/>
          <w:trHeight w:val="312"/>
          <w:jc w:val="center"/>
        </w:trPr>
        <w:tc>
          <w:tcPr>
            <w:tcW w:w="2495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380" w:rsidRPr="0090380A" w:rsidRDefault="00487380" w:rsidP="00D302FC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*</w:t>
            </w:r>
            <w:r w:rsidRPr="0090380A">
              <w:rPr>
                <w:rFonts w:ascii="Arial" w:hAnsi="Arial" w:cs="Arial"/>
                <w:sz w:val="16"/>
                <w:szCs w:val="16"/>
              </w:rPr>
              <w:t xml:space="preserve"> Data exclude</w:t>
            </w:r>
            <w:r w:rsidR="00071C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380A">
              <w:rPr>
                <w:rFonts w:ascii="Arial" w:hAnsi="Arial" w:cs="Arial"/>
                <w:sz w:val="16"/>
                <w:szCs w:val="16"/>
              </w:rPr>
              <w:t>those parts of Jerusalem which were annexed by Israeli Occupation in1967</w:t>
            </w:r>
            <w:r w:rsidRPr="0090380A">
              <w:rPr>
                <w:rFonts w:ascii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2495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380" w:rsidRPr="0090380A" w:rsidRDefault="00487380" w:rsidP="002B6539">
            <w:pPr>
              <w:rPr>
                <w:rFonts w:ascii="Simplified Arabic" w:hAnsi="Simplified Arabic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Simplified Arabic" w:hAnsi="Simplified Arabic" w:hint="cs"/>
                <w:noProof w:val="0"/>
                <w:sz w:val="16"/>
                <w:szCs w:val="16"/>
                <w:rtl/>
                <w:lang w:eastAsia="en-GB"/>
              </w:rPr>
              <w:t xml:space="preserve">* </w:t>
            </w:r>
            <w:r w:rsidRPr="0090380A">
              <w:rPr>
                <w:sz w:val="16"/>
                <w:szCs w:val="16"/>
                <w:rtl/>
              </w:rPr>
              <w:t>البيانات لا تشمل</w:t>
            </w:r>
            <w:r w:rsidR="00071C36">
              <w:rPr>
                <w:rFonts w:hint="cs"/>
                <w:sz w:val="16"/>
                <w:szCs w:val="16"/>
                <w:rtl/>
              </w:rPr>
              <w:t xml:space="preserve"> </w:t>
            </w:r>
            <w:r w:rsidRPr="0090380A">
              <w:rPr>
                <w:sz w:val="16"/>
                <w:szCs w:val="16"/>
                <w:rtl/>
              </w:rPr>
              <w:t>ذلك الجزء من محافظة القدس والذي ضمه الاحتلال الإسرائيلي إليه عنوة بعيد احتلاله للضفة الغربية عام 1967.</w:t>
            </w:r>
          </w:p>
        </w:tc>
      </w:tr>
    </w:tbl>
    <w:p w:rsidR="000D244C" w:rsidRPr="0090380A" w:rsidRDefault="000D244C" w:rsidP="00AF2D7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  <w:sectPr w:rsidR="000D244C" w:rsidRPr="0090380A" w:rsidSect="00EC726E">
          <w:headerReference w:type="default" r:id="rId16"/>
          <w:footerReference w:type="even" r:id="rId17"/>
          <w:footerReference w:type="default" r:id="rId18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cols w:space="720"/>
          <w:bidi/>
          <w:rtlGutter/>
        </w:sectPr>
      </w:pPr>
    </w:p>
    <w:bookmarkEnd w:id="0"/>
    <w:p w:rsidR="00487380" w:rsidRPr="0090380A" w:rsidRDefault="00487380" w:rsidP="00F12F9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عدد حوادث الطرق</w:t>
      </w:r>
      <w:r w:rsidR="005C6FD8" w:rsidRPr="0090380A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المسجلة</w:t>
      </w:r>
      <w:r w:rsidR="002B6539" w:rsidRPr="002B6539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2B6539" w:rsidRPr="0090380A">
        <w:rPr>
          <w:rFonts w:ascii="Simplified Arabic" w:hAnsi="Simplified Arabic"/>
          <w:b/>
          <w:bCs/>
          <w:sz w:val="18"/>
          <w:szCs w:val="18"/>
          <w:rtl/>
        </w:rPr>
        <w:t>في الضفة الغربية</w:t>
      </w:r>
      <w:r w:rsidR="002B6539" w:rsidRPr="0090380A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="002B6539"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t xml:space="preserve">حسب المحافظة والشهر، </w:t>
      </w:r>
      <w:r w:rsidR="00D439F4" w:rsidRPr="0090380A">
        <w:rPr>
          <w:rFonts w:ascii="Simplified Arabic" w:hAnsi="Simplified Arabic" w:hint="cs"/>
          <w:b/>
          <w:bCs/>
          <w:sz w:val="18"/>
          <w:szCs w:val="18"/>
          <w:rtl/>
        </w:rPr>
        <w:t>2019</w:t>
      </w:r>
      <w:r w:rsidR="00875F4C">
        <w:rPr>
          <w:rFonts w:ascii="Simplified Arabic" w:hAnsi="Simplified Arabic" w:hint="cs"/>
          <w:b/>
          <w:bCs/>
          <w:sz w:val="18"/>
          <w:szCs w:val="18"/>
          <w:rtl/>
        </w:rPr>
        <w:t>*</w:t>
      </w:r>
    </w:p>
    <w:p w:rsidR="00487380" w:rsidRPr="0090380A" w:rsidRDefault="00487380" w:rsidP="00875F4C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90380A">
        <w:rPr>
          <w:rFonts w:ascii="Arial" w:hAnsi="Arial" w:cs="Arial"/>
          <w:b/>
          <w:bCs/>
          <w:sz w:val="18"/>
          <w:szCs w:val="18"/>
        </w:rPr>
        <w:t>Number of Road Traffic Accidents</w:t>
      </w:r>
      <w:r w:rsidR="002B6539" w:rsidRPr="002B6539">
        <w:rPr>
          <w:rFonts w:ascii="Arial" w:hAnsi="Arial" w:cs="Arial"/>
          <w:b/>
          <w:bCs/>
          <w:noProof w:val="0"/>
          <w:sz w:val="18"/>
          <w:szCs w:val="18"/>
        </w:rPr>
        <w:t xml:space="preserve"> </w:t>
      </w:r>
      <w:r w:rsidR="002B6539" w:rsidRPr="0090380A">
        <w:rPr>
          <w:rFonts w:ascii="Arial" w:hAnsi="Arial" w:cs="Arial"/>
          <w:b/>
          <w:bCs/>
          <w:noProof w:val="0"/>
          <w:sz w:val="18"/>
          <w:szCs w:val="18"/>
        </w:rPr>
        <w:t>in the West Bank</w:t>
      </w:r>
      <w:r w:rsidR="002B6539">
        <w:rPr>
          <w:rFonts w:ascii="Arial" w:hAnsi="Arial" w:cs="Arial"/>
          <w:b/>
          <w:bCs/>
          <w:noProof w:val="0"/>
          <w:sz w:val="18"/>
          <w:szCs w:val="18"/>
        </w:rPr>
        <w:t>*</w:t>
      </w:r>
      <w:r w:rsidRPr="0090380A">
        <w:rPr>
          <w:rFonts w:ascii="Arial" w:hAnsi="Arial" w:cs="Arial"/>
          <w:b/>
          <w:bCs/>
          <w:sz w:val="18"/>
          <w:szCs w:val="18"/>
        </w:rPr>
        <w:t xml:space="preserve"> by Governorate and Month, </w:t>
      </w:r>
      <w:r w:rsidR="00D439F4" w:rsidRPr="0090380A">
        <w:rPr>
          <w:rFonts w:ascii="Arial" w:hAnsi="Arial" w:cs="Arial"/>
          <w:b/>
          <w:bCs/>
          <w:sz w:val="18"/>
          <w:szCs w:val="18"/>
        </w:rPr>
        <w:t>2019</w:t>
      </w:r>
      <w:r w:rsidR="00875F4C" w:rsidRPr="0090380A">
        <w:rPr>
          <w:rFonts w:ascii="Arial" w:hAnsi="Arial" w:cs="Arial"/>
          <w:b/>
          <w:bCs/>
          <w:sz w:val="18"/>
          <w:szCs w:val="18"/>
        </w:rPr>
        <w:t>*</w:t>
      </w:r>
    </w:p>
    <w:p w:rsidR="00487380" w:rsidRPr="0090380A" w:rsidRDefault="00487380" w:rsidP="00487380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614"/>
        <w:gridCol w:w="614"/>
        <w:gridCol w:w="616"/>
        <w:gridCol w:w="614"/>
        <w:gridCol w:w="616"/>
        <w:gridCol w:w="614"/>
        <w:gridCol w:w="569"/>
        <w:gridCol w:w="48"/>
        <w:gridCol w:w="614"/>
        <w:gridCol w:w="485"/>
        <w:gridCol w:w="623"/>
        <w:gridCol w:w="623"/>
        <w:gridCol w:w="623"/>
        <w:gridCol w:w="623"/>
        <w:gridCol w:w="2026"/>
      </w:tblGrid>
      <w:tr w:rsidR="009059B2" w:rsidRPr="0090380A" w:rsidTr="009059B2">
        <w:trPr>
          <w:trHeight w:val="634"/>
          <w:jc w:val="center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D9C" w:rsidRPr="0090380A" w:rsidRDefault="00593D9C" w:rsidP="00593D9C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المحافظة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93D9C" w:rsidRPr="009059B2" w:rsidRDefault="00593D9C" w:rsidP="00593D9C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المجموع</w:t>
            </w:r>
          </w:p>
          <w:p w:rsidR="00593D9C" w:rsidRPr="009059B2" w:rsidRDefault="00593D9C" w:rsidP="00593D9C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59B2" w:rsidRDefault="00593D9C" w:rsidP="00593D9C">
            <w:pPr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كانون ثاني</w:t>
            </w:r>
          </w:p>
          <w:p w:rsidR="00593D9C" w:rsidRPr="009059B2" w:rsidRDefault="00593D9C" w:rsidP="00593D9C">
            <w:pPr>
              <w:bidi w:val="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</w:rPr>
              <w:t>Jan.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D9C" w:rsidRPr="009059B2" w:rsidRDefault="00593D9C" w:rsidP="00593D9C">
            <w:pPr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شباط</w:t>
            </w:r>
          </w:p>
          <w:p w:rsidR="00593D9C" w:rsidRPr="009059B2" w:rsidRDefault="00593D9C" w:rsidP="00593D9C">
            <w:pPr>
              <w:bidi w:val="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</w:rPr>
              <w:t>Feb.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59B2" w:rsidRDefault="00593D9C" w:rsidP="00593D9C">
            <w:pPr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آذار</w:t>
            </w:r>
          </w:p>
          <w:p w:rsidR="00593D9C" w:rsidRPr="009059B2" w:rsidRDefault="00593D9C" w:rsidP="00593D9C">
            <w:pPr>
              <w:bidi w:val="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</w:rPr>
              <w:t>Mar.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D9C" w:rsidRPr="009059B2" w:rsidRDefault="00593D9C" w:rsidP="00593D9C">
            <w:pPr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نيسان</w:t>
            </w:r>
          </w:p>
          <w:p w:rsidR="00593D9C" w:rsidRPr="009059B2" w:rsidRDefault="00593D9C" w:rsidP="00593D9C">
            <w:pPr>
              <w:bidi w:val="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</w:rPr>
              <w:t>April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59B2" w:rsidRDefault="00593D9C" w:rsidP="00593D9C">
            <w:pPr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ايار</w:t>
            </w:r>
          </w:p>
          <w:p w:rsidR="00593D9C" w:rsidRPr="009059B2" w:rsidRDefault="00593D9C" w:rsidP="00593D9C">
            <w:pPr>
              <w:bidi w:val="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</w:rPr>
              <w:t>May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D9C" w:rsidRPr="009059B2" w:rsidRDefault="00593D9C" w:rsidP="00593D9C">
            <w:pPr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حزيران</w:t>
            </w:r>
          </w:p>
          <w:p w:rsidR="00593D9C" w:rsidRPr="009059B2" w:rsidRDefault="00593D9C" w:rsidP="00593D9C">
            <w:pPr>
              <w:bidi w:val="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</w:rPr>
              <w:t>June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59B2" w:rsidRDefault="00593D9C" w:rsidP="00593D9C">
            <w:pPr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تموز</w:t>
            </w:r>
          </w:p>
          <w:p w:rsidR="00593D9C" w:rsidRPr="009059B2" w:rsidRDefault="00593D9C" w:rsidP="00593D9C">
            <w:pPr>
              <w:bidi w:val="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</w:rPr>
              <w:t>July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D9C" w:rsidRPr="009059B2" w:rsidRDefault="00593D9C" w:rsidP="00593D9C">
            <w:pPr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آب</w:t>
            </w:r>
          </w:p>
          <w:p w:rsidR="00593D9C" w:rsidRPr="009059B2" w:rsidRDefault="00593D9C" w:rsidP="00593D9C">
            <w:pPr>
              <w:bidi w:val="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</w:rPr>
              <w:t>Aug.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59B2" w:rsidRDefault="00593D9C" w:rsidP="00593D9C">
            <w:pPr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أيلول</w:t>
            </w:r>
          </w:p>
          <w:p w:rsidR="00593D9C" w:rsidRPr="009059B2" w:rsidRDefault="00593D9C" w:rsidP="00593D9C">
            <w:pPr>
              <w:bidi w:val="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</w:rPr>
              <w:t>Sept.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D9C" w:rsidRPr="009059B2" w:rsidRDefault="00593D9C" w:rsidP="00593D9C">
            <w:pPr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تشرين أول</w:t>
            </w:r>
          </w:p>
          <w:p w:rsidR="00593D9C" w:rsidRPr="009059B2" w:rsidRDefault="00593D9C" w:rsidP="00593D9C">
            <w:pPr>
              <w:bidi w:val="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</w:rPr>
              <w:t>Oct.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59B2" w:rsidRDefault="00593D9C" w:rsidP="00593D9C">
            <w:pPr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تشرين ثاني</w:t>
            </w:r>
          </w:p>
          <w:p w:rsidR="00593D9C" w:rsidRPr="009059B2" w:rsidRDefault="00593D9C" w:rsidP="00593D9C">
            <w:pPr>
              <w:bidi w:val="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</w:rPr>
              <w:t>Nov.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59B2" w:rsidRDefault="00593D9C" w:rsidP="00593D9C">
            <w:pPr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كانون أول</w:t>
            </w:r>
          </w:p>
          <w:p w:rsidR="00593D9C" w:rsidRPr="009059B2" w:rsidRDefault="00593D9C" w:rsidP="00593D9C">
            <w:pPr>
              <w:bidi w:val="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</w:rPr>
              <w:t>Dec.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D9C" w:rsidRPr="0090380A" w:rsidRDefault="00593D9C" w:rsidP="00593D9C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Governorate</w:t>
            </w:r>
          </w:p>
        </w:tc>
      </w:tr>
      <w:tr w:rsidR="0090380A" w:rsidRPr="0090380A" w:rsidTr="009059B2">
        <w:trPr>
          <w:trHeight w:val="312"/>
          <w:jc w:val="center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380A" w:rsidRDefault="00593D9C" w:rsidP="00593D9C">
            <w:pPr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الضفة الغربية</w:t>
            </w:r>
          </w:p>
        </w:tc>
        <w:tc>
          <w:tcPr>
            <w:tcW w:w="3485" w:type="pct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59B2" w:rsidRDefault="00593D9C" w:rsidP="00593D9C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380A" w:rsidRDefault="009059B2" w:rsidP="009059B2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</w:t>
            </w:r>
            <w:r w:rsidRPr="009059B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</w:tr>
      <w:tr w:rsidR="009059B2" w:rsidRPr="0090380A" w:rsidTr="009059B2">
        <w:trPr>
          <w:trHeight w:val="312"/>
          <w:jc w:val="center"/>
        </w:trPr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380A" w:rsidRDefault="00593D9C" w:rsidP="00593D9C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جنين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 1</w:t>
            </w:r>
            <w:r w:rsidR="00D23D72"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,</w:t>
            </w: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657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123</w:t>
            </w:r>
          </w:p>
        </w:tc>
        <w:tc>
          <w:tcPr>
            <w:tcW w:w="272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92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130</w:t>
            </w:r>
          </w:p>
        </w:tc>
        <w:tc>
          <w:tcPr>
            <w:tcW w:w="272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131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156</w:t>
            </w:r>
          </w:p>
        </w:tc>
        <w:tc>
          <w:tcPr>
            <w:tcW w:w="272" w:type="pct"/>
            <w:gridSpan w:val="2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124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165</w:t>
            </w:r>
          </w:p>
        </w:tc>
        <w:tc>
          <w:tcPr>
            <w:tcW w:w="214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143</w:t>
            </w:r>
          </w:p>
        </w:tc>
        <w:tc>
          <w:tcPr>
            <w:tcW w:w="275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159</w:t>
            </w:r>
          </w:p>
        </w:tc>
        <w:tc>
          <w:tcPr>
            <w:tcW w:w="275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146</w:t>
            </w:r>
          </w:p>
        </w:tc>
        <w:tc>
          <w:tcPr>
            <w:tcW w:w="275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158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130</w:t>
            </w:r>
          </w:p>
        </w:tc>
        <w:tc>
          <w:tcPr>
            <w:tcW w:w="8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380A" w:rsidRDefault="00593D9C" w:rsidP="00593D9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  Jenin</w:t>
            </w:r>
          </w:p>
        </w:tc>
      </w:tr>
      <w:tr w:rsidR="009059B2" w:rsidRPr="0090380A" w:rsidTr="009059B2">
        <w:trPr>
          <w:trHeight w:val="312"/>
          <w:jc w:val="center"/>
        </w:trPr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380A" w:rsidRDefault="00593D9C" w:rsidP="00593D9C">
            <w:pPr>
              <w:rPr>
                <w:rFonts w:ascii="Simplified Arabic" w:hAnsi="Simplified Arabic"/>
                <w:sz w:val="16"/>
                <w:szCs w:val="16"/>
              </w:rPr>
            </w:pPr>
            <w:r w:rsidRPr="0090380A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90380A">
              <w:rPr>
                <w:rFonts w:ascii="Simplified Arabic" w:hAnsi="Simplified Arabic"/>
                <w:sz w:val="16"/>
                <w:szCs w:val="16"/>
                <w:rtl/>
              </w:rPr>
              <w:t xml:space="preserve">طوباس </w:t>
            </w:r>
            <w:r w:rsidRPr="0090380A">
              <w:rPr>
                <w:rFonts w:ascii="Arial" w:hAnsi="Arial"/>
                <w:noProof w:val="0"/>
                <w:sz w:val="16"/>
                <w:szCs w:val="16"/>
                <w:rtl/>
              </w:rPr>
              <w:t>والأغوار</w:t>
            </w:r>
            <w:r w:rsidRPr="0090380A">
              <w:rPr>
                <w:rFonts w:ascii="Simplified Arabic" w:hAnsi="Simplified Arabic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271" w:type="pct"/>
            <w:tcBorders>
              <w:left w:val="nil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 358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25</w:t>
            </w:r>
          </w:p>
        </w:tc>
        <w:tc>
          <w:tcPr>
            <w:tcW w:w="272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23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29</w:t>
            </w:r>
          </w:p>
        </w:tc>
        <w:tc>
          <w:tcPr>
            <w:tcW w:w="272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28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32</w:t>
            </w:r>
          </w:p>
        </w:tc>
        <w:tc>
          <w:tcPr>
            <w:tcW w:w="272" w:type="pct"/>
            <w:gridSpan w:val="2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39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33</w:t>
            </w:r>
          </w:p>
        </w:tc>
        <w:tc>
          <w:tcPr>
            <w:tcW w:w="214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30</w:t>
            </w:r>
          </w:p>
        </w:tc>
        <w:tc>
          <w:tcPr>
            <w:tcW w:w="275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21</w:t>
            </w:r>
          </w:p>
        </w:tc>
        <w:tc>
          <w:tcPr>
            <w:tcW w:w="275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24</w:t>
            </w:r>
          </w:p>
        </w:tc>
        <w:tc>
          <w:tcPr>
            <w:tcW w:w="275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34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40</w:t>
            </w:r>
          </w:p>
        </w:tc>
        <w:tc>
          <w:tcPr>
            <w:tcW w:w="8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380A" w:rsidRDefault="00593D9C" w:rsidP="00593D9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  Tubas &amp; Northern Valleys </w:t>
            </w:r>
          </w:p>
        </w:tc>
      </w:tr>
      <w:tr w:rsidR="009059B2" w:rsidRPr="0090380A" w:rsidTr="009059B2">
        <w:trPr>
          <w:trHeight w:val="312"/>
          <w:jc w:val="center"/>
        </w:trPr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380A" w:rsidRDefault="00593D9C" w:rsidP="00593D9C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طولكرم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 714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36</w:t>
            </w:r>
          </w:p>
        </w:tc>
        <w:tc>
          <w:tcPr>
            <w:tcW w:w="272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49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44</w:t>
            </w:r>
          </w:p>
        </w:tc>
        <w:tc>
          <w:tcPr>
            <w:tcW w:w="272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55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89</w:t>
            </w:r>
          </w:p>
        </w:tc>
        <w:tc>
          <w:tcPr>
            <w:tcW w:w="272" w:type="pct"/>
            <w:gridSpan w:val="2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69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64</w:t>
            </w:r>
          </w:p>
        </w:tc>
        <w:tc>
          <w:tcPr>
            <w:tcW w:w="214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48</w:t>
            </w:r>
          </w:p>
        </w:tc>
        <w:tc>
          <w:tcPr>
            <w:tcW w:w="275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64</w:t>
            </w:r>
          </w:p>
        </w:tc>
        <w:tc>
          <w:tcPr>
            <w:tcW w:w="275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58</w:t>
            </w:r>
          </w:p>
        </w:tc>
        <w:tc>
          <w:tcPr>
            <w:tcW w:w="275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73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65</w:t>
            </w:r>
          </w:p>
        </w:tc>
        <w:tc>
          <w:tcPr>
            <w:tcW w:w="8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380A" w:rsidRDefault="00593D9C" w:rsidP="00593D9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  </w:t>
            </w:r>
            <w:proofErr w:type="spellStart"/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</w:tr>
      <w:tr w:rsidR="009059B2" w:rsidRPr="0090380A" w:rsidTr="009059B2">
        <w:trPr>
          <w:trHeight w:val="312"/>
          <w:jc w:val="center"/>
        </w:trPr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380A" w:rsidRDefault="00593D9C" w:rsidP="00593D9C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نابلس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 2</w:t>
            </w:r>
            <w:r w:rsidR="00D23D72"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,</w:t>
            </w: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574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185</w:t>
            </w:r>
          </w:p>
        </w:tc>
        <w:tc>
          <w:tcPr>
            <w:tcW w:w="272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182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208</w:t>
            </w:r>
          </w:p>
        </w:tc>
        <w:tc>
          <w:tcPr>
            <w:tcW w:w="272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225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229</w:t>
            </w:r>
          </w:p>
        </w:tc>
        <w:tc>
          <w:tcPr>
            <w:tcW w:w="272" w:type="pct"/>
            <w:gridSpan w:val="2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222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238</w:t>
            </w:r>
          </w:p>
        </w:tc>
        <w:tc>
          <w:tcPr>
            <w:tcW w:w="214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217</w:t>
            </w:r>
          </w:p>
        </w:tc>
        <w:tc>
          <w:tcPr>
            <w:tcW w:w="275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267</w:t>
            </w:r>
          </w:p>
        </w:tc>
        <w:tc>
          <w:tcPr>
            <w:tcW w:w="275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198</w:t>
            </w:r>
          </w:p>
        </w:tc>
        <w:tc>
          <w:tcPr>
            <w:tcW w:w="275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219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184</w:t>
            </w:r>
          </w:p>
        </w:tc>
        <w:tc>
          <w:tcPr>
            <w:tcW w:w="8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380A" w:rsidRDefault="00593D9C" w:rsidP="00593D9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  Nablus</w:t>
            </w:r>
          </w:p>
        </w:tc>
      </w:tr>
      <w:tr w:rsidR="009059B2" w:rsidRPr="0090380A" w:rsidTr="009059B2">
        <w:trPr>
          <w:trHeight w:val="312"/>
          <w:jc w:val="center"/>
        </w:trPr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380A" w:rsidRDefault="00593D9C" w:rsidP="00593D9C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قلقيلية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 310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21</w:t>
            </w:r>
          </w:p>
        </w:tc>
        <w:tc>
          <w:tcPr>
            <w:tcW w:w="272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18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27</w:t>
            </w:r>
          </w:p>
        </w:tc>
        <w:tc>
          <w:tcPr>
            <w:tcW w:w="272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21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22</w:t>
            </w:r>
          </w:p>
        </w:tc>
        <w:tc>
          <w:tcPr>
            <w:tcW w:w="272" w:type="pct"/>
            <w:gridSpan w:val="2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28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35</w:t>
            </w:r>
          </w:p>
        </w:tc>
        <w:tc>
          <w:tcPr>
            <w:tcW w:w="214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23</w:t>
            </w:r>
          </w:p>
        </w:tc>
        <w:tc>
          <w:tcPr>
            <w:tcW w:w="275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20</w:t>
            </w:r>
          </w:p>
        </w:tc>
        <w:tc>
          <w:tcPr>
            <w:tcW w:w="275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37</w:t>
            </w:r>
          </w:p>
        </w:tc>
        <w:tc>
          <w:tcPr>
            <w:tcW w:w="275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30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28</w:t>
            </w:r>
          </w:p>
        </w:tc>
        <w:tc>
          <w:tcPr>
            <w:tcW w:w="8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380A" w:rsidRDefault="00593D9C" w:rsidP="00593D9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  </w:t>
            </w:r>
            <w:proofErr w:type="spellStart"/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</w:tr>
      <w:tr w:rsidR="009059B2" w:rsidRPr="0090380A" w:rsidTr="009059B2">
        <w:trPr>
          <w:trHeight w:val="312"/>
          <w:jc w:val="center"/>
        </w:trPr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380A" w:rsidRDefault="00593D9C" w:rsidP="00593D9C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سلفيت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 380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19</w:t>
            </w:r>
          </w:p>
        </w:tc>
        <w:tc>
          <w:tcPr>
            <w:tcW w:w="272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31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21</w:t>
            </w:r>
          </w:p>
        </w:tc>
        <w:tc>
          <w:tcPr>
            <w:tcW w:w="272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29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32</w:t>
            </w:r>
          </w:p>
        </w:tc>
        <w:tc>
          <w:tcPr>
            <w:tcW w:w="272" w:type="pct"/>
            <w:gridSpan w:val="2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44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41</w:t>
            </w:r>
          </w:p>
        </w:tc>
        <w:tc>
          <w:tcPr>
            <w:tcW w:w="214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36</w:t>
            </w:r>
          </w:p>
        </w:tc>
        <w:tc>
          <w:tcPr>
            <w:tcW w:w="275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37</w:t>
            </w:r>
          </w:p>
        </w:tc>
        <w:tc>
          <w:tcPr>
            <w:tcW w:w="275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32</w:t>
            </w:r>
          </w:p>
        </w:tc>
        <w:tc>
          <w:tcPr>
            <w:tcW w:w="275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27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31</w:t>
            </w:r>
          </w:p>
        </w:tc>
        <w:tc>
          <w:tcPr>
            <w:tcW w:w="8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380A" w:rsidRDefault="00593D9C" w:rsidP="00593D9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  </w:t>
            </w:r>
            <w:proofErr w:type="spellStart"/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</w:p>
        </w:tc>
      </w:tr>
      <w:tr w:rsidR="009059B2" w:rsidRPr="0090380A" w:rsidTr="009059B2">
        <w:trPr>
          <w:trHeight w:val="312"/>
          <w:jc w:val="center"/>
        </w:trPr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380A" w:rsidRDefault="00593D9C" w:rsidP="00593D9C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رام الله والبيرة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 3</w:t>
            </w:r>
            <w:r w:rsidR="00D23D72"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,</w:t>
            </w: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595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319</w:t>
            </w:r>
          </w:p>
        </w:tc>
        <w:tc>
          <w:tcPr>
            <w:tcW w:w="272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280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312</w:t>
            </w:r>
          </w:p>
        </w:tc>
        <w:tc>
          <w:tcPr>
            <w:tcW w:w="272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305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334</w:t>
            </w:r>
          </w:p>
        </w:tc>
        <w:tc>
          <w:tcPr>
            <w:tcW w:w="272" w:type="pct"/>
            <w:gridSpan w:val="2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295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287</w:t>
            </w:r>
          </w:p>
        </w:tc>
        <w:tc>
          <w:tcPr>
            <w:tcW w:w="214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318</w:t>
            </w:r>
          </w:p>
        </w:tc>
        <w:tc>
          <w:tcPr>
            <w:tcW w:w="275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288</w:t>
            </w:r>
          </w:p>
        </w:tc>
        <w:tc>
          <w:tcPr>
            <w:tcW w:w="275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274</w:t>
            </w:r>
          </w:p>
        </w:tc>
        <w:tc>
          <w:tcPr>
            <w:tcW w:w="275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289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294</w:t>
            </w:r>
          </w:p>
        </w:tc>
        <w:tc>
          <w:tcPr>
            <w:tcW w:w="8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380A" w:rsidRDefault="00593D9C" w:rsidP="00593D9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  Ramallah &amp; Al </w:t>
            </w:r>
            <w:proofErr w:type="spellStart"/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>Bireh</w:t>
            </w:r>
            <w:proofErr w:type="spellEnd"/>
          </w:p>
        </w:tc>
      </w:tr>
      <w:tr w:rsidR="009059B2" w:rsidRPr="0090380A" w:rsidTr="009059B2">
        <w:trPr>
          <w:trHeight w:val="312"/>
          <w:jc w:val="center"/>
        </w:trPr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D9C" w:rsidRPr="0090380A" w:rsidRDefault="00593D9C" w:rsidP="00593D9C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أريحا والأغوار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 477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28</w:t>
            </w:r>
          </w:p>
        </w:tc>
        <w:tc>
          <w:tcPr>
            <w:tcW w:w="272" w:type="pct"/>
            <w:shd w:val="clear" w:color="auto" w:fill="auto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31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38</w:t>
            </w:r>
          </w:p>
        </w:tc>
        <w:tc>
          <w:tcPr>
            <w:tcW w:w="272" w:type="pct"/>
            <w:shd w:val="clear" w:color="auto" w:fill="auto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54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42</w:t>
            </w:r>
          </w:p>
        </w:tc>
        <w:tc>
          <w:tcPr>
            <w:tcW w:w="272" w:type="pct"/>
            <w:gridSpan w:val="2"/>
            <w:shd w:val="clear" w:color="auto" w:fill="auto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39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45</w:t>
            </w:r>
          </w:p>
        </w:tc>
        <w:tc>
          <w:tcPr>
            <w:tcW w:w="214" w:type="pct"/>
            <w:shd w:val="clear" w:color="auto" w:fill="auto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42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49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33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41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35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380A" w:rsidRDefault="00593D9C" w:rsidP="00593D9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  Jericho</w:t>
            </w:r>
            <w:r w:rsidRPr="0090380A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Al </w:t>
            </w:r>
            <w:proofErr w:type="spellStart"/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</w:p>
        </w:tc>
      </w:tr>
      <w:tr w:rsidR="009059B2" w:rsidRPr="0090380A" w:rsidTr="009059B2">
        <w:trPr>
          <w:trHeight w:val="312"/>
          <w:jc w:val="center"/>
        </w:trPr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D9C" w:rsidRPr="0090380A" w:rsidRDefault="00593D9C" w:rsidP="00593D9C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القدس*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 542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53</w:t>
            </w:r>
          </w:p>
        </w:tc>
        <w:tc>
          <w:tcPr>
            <w:tcW w:w="272" w:type="pct"/>
            <w:shd w:val="clear" w:color="auto" w:fill="auto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50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47</w:t>
            </w:r>
          </w:p>
        </w:tc>
        <w:tc>
          <w:tcPr>
            <w:tcW w:w="272" w:type="pct"/>
            <w:shd w:val="clear" w:color="auto" w:fill="auto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44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41</w:t>
            </w:r>
          </w:p>
        </w:tc>
        <w:tc>
          <w:tcPr>
            <w:tcW w:w="272" w:type="pct"/>
            <w:gridSpan w:val="2"/>
            <w:shd w:val="clear" w:color="auto" w:fill="auto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35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46</w:t>
            </w:r>
          </w:p>
        </w:tc>
        <w:tc>
          <w:tcPr>
            <w:tcW w:w="214" w:type="pct"/>
            <w:shd w:val="clear" w:color="auto" w:fill="auto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44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46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39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47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50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380A" w:rsidRDefault="00593D9C" w:rsidP="00593D9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  Jerusalem*</w:t>
            </w:r>
          </w:p>
        </w:tc>
      </w:tr>
      <w:tr w:rsidR="009059B2" w:rsidRPr="0090380A" w:rsidTr="009059B2">
        <w:trPr>
          <w:trHeight w:val="312"/>
          <w:jc w:val="center"/>
        </w:trPr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380A" w:rsidRDefault="00593D9C" w:rsidP="00593D9C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بيت لحم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 1</w:t>
            </w:r>
            <w:r w:rsidR="00D23D72"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,</w:t>
            </w: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011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57</w:t>
            </w:r>
          </w:p>
        </w:tc>
        <w:tc>
          <w:tcPr>
            <w:tcW w:w="272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76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75</w:t>
            </w:r>
          </w:p>
        </w:tc>
        <w:tc>
          <w:tcPr>
            <w:tcW w:w="272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82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83</w:t>
            </w:r>
          </w:p>
        </w:tc>
        <w:tc>
          <w:tcPr>
            <w:tcW w:w="272" w:type="pct"/>
            <w:gridSpan w:val="2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87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121</w:t>
            </w:r>
          </w:p>
        </w:tc>
        <w:tc>
          <w:tcPr>
            <w:tcW w:w="214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106</w:t>
            </w:r>
          </w:p>
        </w:tc>
        <w:tc>
          <w:tcPr>
            <w:tcW w:w="275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97</w:t>
            </w:r>
          </w:p>
        </w:tc>
        <w:tc>
          <w:tcPr>
            <w:tcW w:w="275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75</w:t>
            </w:r>
          </w:p>
        </w:tc>
        <w:tc>
          <w:tcPr>
            <w:tcW w:w="275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71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81</w:t>
            </w:r>
          </w:p>
        </w:tc>
        <w:tc>
          <w:tcPr>
            <w:tcW w:w="8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380A" w:rsidRDefault="00593D9C" w:rsidP="00593D9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  Bethlehem</w:t>
            </w:r>
          </w:p>
        </w:tc>
      </w:tr>
      <w:tr w:rsidR="009059B2" w:rsidRPr="0090380A" w:rsidTr="009059B2">
        <w:trPr>
          <w:trHeight w:val="312"/>
          <w:jc w:val="center"/>
        </w:trPr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380A" w:rsidRDefault="00593D9C" w:rsidP="00593D9C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الخليل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 1</w:t>
            </w:r>
            <w:r w:rsidR="00D23D72"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,</w:t>
            </w: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547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98</w:t>
            </w:r>
          </w:p>
        </w:tc>
        <w:tc>
          <w:tcPr>
            <w:tcW w:w="272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107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102</w:t>
            </w:r>
          </w:p>
        </w:tc>
        <w:tc>
          <w:tcPr>
            <w:tcW w:w="272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133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153</w:t>
            </w:r>
          </w:p>
        </w:tc>
        <w:tc>
          <w:tcPr>
            <w:tcW w:w="272" w:type="pct"/>
            <w:gridSpan w:val="2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145</w:t>
            </w:r>
          </w:p>
        </w:tc>
        <w:tc>
          <w:tcPr>
            <w:tcW w:w="271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144</w:t>
            </w:r>
          </w:p>
        </w:tc>
        <w:tc>
          <w:tcPr>
            <w:tcW w:w="214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133</w:t>
            </w:r>
          </w:p>
        </w:tc>
        <w:tc>
          <w:tcPr>
            <w:tcW w:w="275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132</w:t>
            </w:r>
          </w:p>
        </w:tc>
        <w:tc>
          <w:tcPr>
            <w:tcW w:w="275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129</w:t>
            </w:r>
          </w:p>
        </w:tc>
        <w:tc>
          <w:tcPr>
            <w:tcW w:w="275" w:type="pct"/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129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142</w:t>
            </w:r>
          </w:p>
        </w:tc>
        <w:tc>
          <w:tcPr>
            <w:tcW w:w="8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380A" w:rsidRDefault="00593D9C" w:rsidP="00593D9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  Hebron</w:t>
            </w:r>
          </w:p>
        </w:tc>
      </w:tr>
      <w:tr w:rsidR="009059B2" w:rsidRPr="0090380A" w:rsidTr="009059B2">
        <w:trPr>
          <w:trHeight w:val="312"/>
          <w:jc w:val="center"/>
        </w:trPr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380A" w:rsidRDefault="00593D9C" w:rsidP="00593D9C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90380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المجموع</w:t>
            </w:r>
          </w:p>
        </w:tc>
        <w:tc>
          <w:tcPr>
            <w:tcW w:w="271" w:type="pct"/>
            <w:tcBorders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 13</w:t>
            </w:r>
            <w:r w:rsidR="00D23D72"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,</w:t>
            </w: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165</w:t>
            </w:r>
          </w:p>
        </w:tc>
        <w:tc>
          <w:tcPr>
            <w:tcW w:w="271" w:type="pct"/>
            <w:tcBorders>
              <w:bottom w:val="nil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 964</w:t>
            </w:r>
          </w:p>
        </w:tc>
        <w:tc>
          <w:tcPr>
            <w:tcW w:w="272" w:type="pct"/>
            <w:tcBorders>
              <w:bottom w:val="nil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 939</w:t>
            </w:r>
          </w:p>
        </w:tc>
        <w:tc>
          <w:tcPr>
            <w:tcW w:w="271" w:type="pct"/>
            <w:tcBorders>
              <w:bottom w:val="nil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 1</w:t>
            </w:r>
            <w:r w:rsidR="00D23D72"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,</w:t>
            </w: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033</w:t>
            </w:r>
          </w:p>
        </w:tc>
        <w:tc>
          <w:tcPr>
            <w:tcW w:w="272" w:type="pct"/>
            <w:tcBorders>
              <w:bottom w:val="nil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 1</w:t>
            </w:r>
            <w:r w:rsidR="00D23D72"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,</w:t>
            </w: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107</w:t>
            </w:r>
          </w:p>
        </w:tc>
        <w:tc>
          <w:tcPr>
            <w:tcW w:w="271" w:type="pct"/>
            <w:tcBorders>
              <w:bottom w:val="nil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 1</w:t>
            </w:r>
            <w:r w:rsidR="00D23D72"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,</w:t>
            </w: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213</w:t>
            </w:r>
          </w:p>
        </w:tc>
        <w:tc>
          <w:tcPr>
            <w:tcW w:w="272" w:type="pct"/>
            <w:gridSpan w:val="2"/>
            <w:tcBorders>
              <w:bottom w:val="nil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 1</w:t>
            </w:r>
            <w:r w:rsidR="00D23D72"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,</w:t>
            </w: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127</w:t>
            </w:r>
          </w:p>
        </w:tc>
        <w:tc>
          <w:tcPr>
            <w:tcW w:w="271" w:type="pct"/>
            <w:tcBorders>
              <w:bottom w:val="nil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 1</w:t>
            </w:r>
            <w:r w:rsidR="00D23D72"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,</w:t>
            </w: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219</w:t>
            </w:r>
          </w:p>
        </w:tc>
        <w:tc>
          <w:tcPr>
            <w:tcW w:w="214" w:type="pct"/>
            <w:tcBorders>
              <w:bottom w:val="nil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</w:t>
            </w:r>
            <w:r w:rsidR="00D23D72"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,</w:t>
            </w: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140</w:t>
            </w:r>
          </w:p>
        </w:tc>
        <w:tc>
          <w:tcPr>
            <w:tcW w:w="275" w:type="pct"/>
            <w:tcBorders>
              <w:bottom w:val="nil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</w:t>
            </w:r>
            <w:r w:rsidR="00D23D72"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,</w:t>
            </w: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180</w:t>
            </w:r>
          </w:p>
        </w:tc>
        <w:tc>
          <w:tcPr>
            <w:tcW w:w="275" w:type="pct"/>
            <w:tcBorders>
              <w:bottom w:val="nil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 1</w:t>
            </w:r>
            <w:r w:rsidR="00D23D72"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,</w:t>
            </w: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045</w:t>
            </w:r>
          </w:p>
        </w:tc>
        <w:tc>
          <w:tcPr>
            <w:tcW w:w="275" w:type="pct"/>
            <w:tcBorders>
              <w:bottom w:val="nil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 1</w:t>
            </w:r>
            <w:r w:rsidR="00D23D72"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,</w:t>
            </w: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118</w:t>
            </w:r>
          </w:p>
        </w:tc>
        <w:tc>
          <w:tcPr>
            <w:tcW w:w="275" w:type="pct"/>
            <w:tcBorders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D9C" w:rsidRPr="009059B2" w:rsidRDefault="00593D9C" w:rsidP="00593D9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 1</w:t>
            </w:r>
            <w:r w:rsidR="00D23D72"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,</w:t>
            </w: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080</w:t>
            </w:r>
          </w:p>
        </w:tc>
        <w:tc>
          <w:tcPr>
            <w:tcW w:w="8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380A" w:rsidRDefault="009059B2" w:rsidP="00593D9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</w:t>
            </w:r>
            <w:r w:rsidR="00593D9C" w:rsidRPr="0090380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</w:tr>
      <w:tr w:rsidR="0090380A" w:rsidRPr="0090380A" w:rsidTr="009059B2">
        <w:trPr>
          <w:trHeight w:val="312"/>
          <w:jc w:val="center"/>
        </w:trPr>
        <w:tc>
          <w:tcPr>
            <w:tcW w:w="2500" w:type="pct"/>
            <w:gridSpan w:val="8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:rsidR="00487380" w:rsidRPr="0090380A" w:rsidRDefault="00487380" w:rsidP="009059B2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113" w:right="113"/>
              <w:jc w:val="both"/>
              <w:rPr>
                <w:rFonts w:ascii="Arial" w:eastAsia="Times New Roman" w:hAnsi="Arial"/>
                <w:sz w:val="16"/>
                <w:szCs w:val="16"/>
                <w:rtl/>
              </w:rPr>
            </w:pPr>
            <w:r w:rsidRPr="0090380A">
              <w:rPr>
                <w:rFonts w:ascii="Arial" w:hAnsi="Arial" w:hint="cs"/>
                <w:sz w:val="16"/>
                <w:szCs w:val="16"/>
                <w:rtl/>
              </w:rPr>
              <w:t xml:space="preserve">* </w:t>
            </w:r>
            <w:r w:rsidRPr="0090380A">
              <w:rPr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2500" w:type="pct"/>
            <w:gridSpan w:val="8"/>
            <w:tcBorders>
              <w:top w:val="single" w:sz="4" w:space="0" w:color="auto"/>
            </w:tcBorders>
            <w:shd w:val="clear" w:color="000000" w:fill="FFFFFF"/>
          </w:tcPr>
          <w:p w:rsidR="00487380" w:rsidRPr="0090380A" w:rsidRDefault="00512C9E" w:rsidP="009059B2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113" w:right="113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/>
                <w:sz w:val="16"/>
                <w:szCs w:val="16"/>
              </w:rPr>
              <w:t>*</w:t>
            </w:r>
            <w:r w:rsidRPr="0090380A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90380A">
              <w:rPr>
                <w:rFonts w:ascii="Arial" w:hAnsi="Arial" w:cs="Arial"/>
                <w:sz w:val="16"/>
                <w:szCs w:val="16"/>
              </w:rPr>
              <w:t>Data</w:t>
            </w:r>
            <w:r w:rsidR="00487380" w:rsidRPr="0090380A">
              <w:rPr>
                <w:rFonts w:ascii="Arial" w:hAnsi="Arial" w:cs="Arial"/>
                <w:sz w:val="16"/>
                <w:szCs w:val="16"/>
              </w:rPr>
              <w:t xml:space="preserve"> exclude those parts of Jerusalem which were annexed by Israeli Occupation in1967</w:t>
            </w:r>
            <w:r w:rsidR="00487380" w:rsidRPr="0090380A">
              <w:rPr>
                <w:rFonts w:ascii="Arial" w:hAnsi="Arial" w:cs="Arial"/>
                <w:sz w:val="16"/>
                <w:szCs w:val="16"/>
                <w:rtl/>
              </w:rPr>
              <w:t>.</w:t>
            </w:r>
          </w:p>
        </w:tc>
      </w:tr>
    </w:tbl>
    <w:p w:rsidR="00487380" w:rsidRPr="0090380A" w:rsidRDefault="00487380" w:rsidP="00487380">
      <w:pPr>
        <w:rPr>
          <w:rtl/>
        </w:rPr>
      </w:pPr>
    </w:p>
    <w:p w:rsidR="00487380" w:rsidRPr="0090380A" w:rsidRDefault="00487380" w:rsidP="00487380">
      <w:pPr>
        <w:rPr>
          <w:rtl/>
        </w:rPr>
      </w:pPr>
    </w:p>
    <w:p w:rsidR="00487380" w:rsidRPr="0090380A" w:rsidRDefault="00487380" w:rsidP="00487380">
      <w:pPr>
        <w:rPr>
          <w:rtl/>
        </w:rPr>
      </w:pPr>
    </w:p>
    <w:p w:rsidR="00487380" w:rsidRPr="0090380A" w:rsidRDefault="00487380" w:rsidP="00487380">
      <w:pPr>
        <w:rPr>
          <w:rtl/>
        </w:rPr>
        <w:sectPr w:rsidR="00487380" w:rsidRPr="0090380A" w:rsidSect="00EC726E">
          <w:headerReference w:type="default" r:id="rId19"/>
          <w:footerReference w:type="default" r:id="rId20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cols w:space="720"/>
          <w:bidi/>
          <w:rtlGutter/>
        </w:sectPr>
      </w:pPr>
    </w:p>
    <w:p w:rsidR="00487380" w:rsidRPr="0090380A" w:rsidRDefault="00487380" w:rsidP="00D439F4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0380A">
        <w:rPr>
          <w:rFonts w:ascii="Simplified Arabic" w:hAnsi="Simplified Arabic"/>
          <w:b/>
          <w:bCs/>
          <w:sz w:val="18"/>
          <w:szCs w:val="18"/>
          <w:rtl/>
        </w:rPr>
        <w:lastRenderedPageBreak/>
        <w:t>قضايا المحاكم النظامية</w:t>
      </w: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="00C921BC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حسب المرحلة القانونية والمنطقة، </w:t>
      </w:r>
      <w:r w:rsidR="00D439F4" w:rsidRPr="0090380A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D439F4" w:rsidRPr="0090380A">
        <w:rPr>
          <w:rFonts w:ascii="Simplified Arabic" w:hAnsi="Simplified Arabic" w:hint="cs"/>
          <w:b/>
          <w:bCs/>
          <w:sz w:val="18"/>
          <w:szCs w:val="18"/>
          <w:rtl/>
        </w:rPr>
        <w:t>2019</w:t>
      </w:r>
    </w:p>
    <w:p w:rsidR="00487380" w:rsidRPr="0090380A" w:rsidRDefault="00487380" w:rsidP="00D439F4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90380A">
        <w:rPr>
          <w:rFonts w:ascii="Arial" w:hAnsi="Arial" w:cs="Arial"/>
          <w:b/>
          <w:bCs/>
          <w:snapToGrid w:val="0"/>
          <w:sz w:val="18"/>
          <w:szCs w:val="18"/>
        </w:rPr>
        <w:t>Civil Court Matters in Palestine</w:t>
      </w:r>
      <w:r w:rsidR="00C921BC">
        <w:rPr>
          <w:rFonts w:ascii="Arial" w:hAnsi="Arial" w:cs="Arial"/>
          <w:b/>
          <w:bCs/>
          <w:snapToGrid w:val="0"/>
          <w:sz w:val="18"/>
          <w:szCs w:val="18"/>
        </w:rPr>
        <w:t>*</w:t>
      </w:r>
      <w:r w:rsidRPr="0090380A">
        <w:rPr>
          <w:rFonts w:ascii="Arial" w:hAnsi="Arial" w:cs="Arial"/>
          <w:b/>
          <w:bCs/>
          <w:snapToGrid w:val="0"/>
          <w:sz w:val="18"/>
          <w:szCs w:val="18"/>
        </w:rPr>
        <w:t xml:space="preserve"> by Stage of Proceeding and Region, </w:t>
      </w:r>
      <w:r w:rsidR="00D439F4" w:rsidRPr="0090380A">
        <w:rPr>
          <w:rFonts w:ascii="Arial" w:hAnsi="Arial" w:cs="Arial"/>
          <w:b/>
          <w:bCs/>
          <w:snapToGrid w:val="0"/>
          <w:sz w:val="18"/>
          <w:szCs w:val="18"/>
        </w:rPr>
        <w:t>2017</w:t>
      </w:r>
      <w:r w:rsidRPr="0090380A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D439F4" w:rsidRPr="0090380A">
        <w:rPr>
          <w:rFonts w:ascii="Arial" w:hAnsi="Arial" w:cs="Arial" w:hint="cs"/>
          <w:b/>
          <w:bCs/>
          <w:snapToGrid w:val="0"/>
          <w:sz w:val="18"/>
          <w:szCs w:val="18"/>
          <w:rtl/>
        </w:rPr>
        <w:t>2019</w:t>
      </w:r>
    </w:p>
    <w:p w:rsidR="00487380" w:rsidRPr="0090380A" w:rsidRDefault="00487380" w:rsidP="00487380">
      <w:pPr>
        <w:jc w:val="right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7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"/>
        <w:gridCol w:w="1727"/>
        <w:gridCol w:w="1435"/>
        <w:gridCol w:w="56"/>
        <w:gridCol w:w="1255"/>
        <w:gridCol w:w="65"/>
        <w:gridCol w:w="215"/>
        <w:gridCol w:w="533"/>
        <w:gridCol w:w="878"/>
        <w:gridCol w:w="1753"/>
        <w:gridCol w:w="27"/>
      </w:tblGrid>
      <w:tr w:rsidR="0090380A" w:rsidRPr="0090380A" w:rsidTr="009059B2">
        <w:trPr>
          <w:gridAfter w:val="1"/>
          <w:wAfter w:w="29" w:type="dxa"/>
          <w:trHeight w:val="312"/>
          <w:jc w:val="center"/>
        </w:trPr>
        <w:tc>
          <w:tcPr>
            <w:tcW w:w="1786" w:type="dxa"/>
            <w:gridSpan w:val="2"/>
            <w:vMerge w:val="restart"/>
            <w:vAlign w:val="center"/>
          </w:tcPr>
          <w:p w:rsidR="00487380" w:rsidRPr="0090380A" w:rsidRDefault="004D2679" w:rsidP="004D267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0380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المنطقة</w:t>
            </w:r>
            <w:r w:rsidRPr="0090380A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</w:t>
            </w:r>
            <w:r w:rsidRPr="0090380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/</w:t>
            </w:r>
            <w:r w:rsidR="00487380" w:rsidRPr="0090380A">
              <w:rPr>
                <w:rFonts w:ascii="Arial" w:hAnsi="Arial"/>
                <w:b/>
                <w:bCs/>
                <w:sz w:val="16"/>
                <w:szCs w:val="16"/>
                <w:rtl/>
              </w:rPr>
              <w:t>المرحلة القانونية</w:t>
            </w:r>
          </w:p>
          <w:p w:rsidR="00487380" w:rsidRPr="0090380A" w:rsidRDefault="00487380" w:rsidP="00A91B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99" w:type="dxa"/>
            <w:tcBorders>
              <w:right w:val="nil"/>
            </w:tcBorders>
            <w:vAlign w:val="center"/>
          </w:tcPr>
          <w:p w:rsidR="00487380" w:rsidRPr="0090380A" w:rsidRDefault="00487380" w:rsidP="00A91B19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290" w:type="dxa"/>
            <w:gridSpan w:val="3"/>
            <w:tcBorders>
              <w:left w:val="nil"/>
              <w:right w:val="nil"/>
            </w:tcBorders>
            <w:vAlign w:val="center"/>
          </w:tcPr>
          <w:p w:rsidR="00487380" w:rsidRPr="0090380A" w:rsidRDefault="00487380" w:rsidP="00A91B19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tcBorders>
              <w:left w:val="nil"/>
              <w:right w:val="nil"/>
            </w:tcBorders>
            <w:vAlign w:val="center"/>
          </w:tcPr>
          <w:p w:rsidR="00487380" w:rsidRPr="0090380A" w:rsidRDefault="00487380" w:rsidP="00A91B19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95" w:type="dxa"/>
            <w:tcBorders>
              <w:left w:val="nil"/>
            </w:tcBorders>
            <w:vAlign w:val="center"/>
          </w:tcPr>
          <w:p w:rsidR="00487380" w:rsidRPr="0090380A" w:rsidRDefault="00487380" w:rsidP="00A91B19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813" w:type="dxa"/>
            <w:vMerge w:val="restart"/>
            <w:vAlign w:val="center"/>
          </w:tcPr>
          <w:p w:rsidR="00487380" w:rsidRPr="0090380A" w:rsidRDefault="004D2679" w:rsidP="00582E1C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0380A">
              <w:rPr>
                <w:rFonts w:ascii="Arial" w:hAnsi="Arial"/>
                <w:b/>
                <w:bCs/>
                <w:sz w:val="16"/>
                <w:szCs w:val="16"/>
              </w:rPr>
              <w:t>Region /</w:t>
            </w:r>
            <w:r w:rsidR="00487380" w:rsidRPr="0090380A">
              <w:rPr>
                <w:rFonts w:ascii="Arial" w:hAnsi="Arial"/>
                <w:b/>
                <w:bCs/>
                <w:sz w:val="16"/>
                <w:szCs w:val="16"/>
              </w:rPr>
              <w:t>Stage of Proceeding</w:t>
            </w:r>
          </w:p>
        </w:tc>
      </w:tr>
      <w:tr w:rsidR="0090380A" w:rsidRPr="0090380A" w:rsidTr="009059B2">
        <w:trPr>
          <w:gridAfter w:val="1"/>
          <w:wAfter w:w="29" w:type="dxa"/>
          <w:trHeight w:val="312"/>
          <w:jc w:val="center"/>
        </w:trPr>
        <w:tc>
          <w:tcPr>
            <w:tcW w:w="178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439F4" w:rsidRPr="0090380A" w:rsidRDefault="00D439F4" w:rsidP="00D439F4">
            <w:pPr>
              <w:rPr>
                <w:sz w:val="16"/>
                <w:szCs w:val="16"/>
              </w:rPr>
            </w:pPr>
          </w:p>
        </w:tc>
        <w:tc>
          <w:tcPr>
            <w:tcW w:w="1455" w:type="dxa"/>
            <w:gridSpan w:val="2"/>
            <w:tcBorders>
              <w:bottom w:val="single" w:sz="4" w:space="0" w:color="auto"/>
            </w:tcBorders>
            <w:vAlign w:val="center"/>
          </w:tcPr>
          <w:p w:rsidR="00D439F4" w:rsidRPr="0090380A" w:rsidRDefault="00D439F4" w:rsidP="00D439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1455" w:type="dxa"/>
            <w:gridSpan w:val="3"/>
            <w:tcBorders>
              <w:bottom w:val="single" w:sz="4" w:space="0" w:color="auto"/>
            </w:tcBorders>
            <w:vAlign w:val="center"/>
          </w:tcPr>
          <w:p w:rsidR="00D439F4" w:rsidRPr="0090380A" w:rsidRDefault="00D439F4" w:rsidP="00D439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1455" w:type="dxa"/>
            <w:gridSpan w:val="2"/>
            <w:tcBorders>
              <w:bottom w:val="single" w:sz="4" w:space="0" w:color="auto"/>
            </w:tcBorders>
            <w:vAlign w:val="center"/>
          </w:tcPr>
          <w:p w:rsidR="00D439F4" w:rsidRPr="0090380A" w:rsidRDefault="00D439F4" w:rsidP="00D439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2019</w:t>
            </w:r>
          </w:p>
        </w:tc>
        <w:tc>
          <w:tcPr>
            <w:tcW w:w="1813" w:type="dxa"/>
            <w:vMerge/>
            <w:tcBorders>
              <w:bottom w:val="single" w:sz="4" w:space="0" w:color="auto"/>
            </w:tcBorders>
            <w:vAlign w:val="center"/>
          </w:tcPr>
          <w:p w:rsidR="00D439F4" w:rsidRPr="0090380A" w:rsidRDefault="00D439F4" w:rsidP="00D439F4">
            <w:pPr>
              <w:rPr>
                <w:sz w:val="16"/>
                <w:szCs w:val="16"/>
              </w:rPr>
            </w:pPr>
          </w:p>
        </w:tc>
      </w:tr>
      <w:tr w:rsidR="0090380A" w:rsidRPr="0090380A" w:rsidTr="009059B2">
        <w:trPr>
          <w:gridAfter w:val="1"/>
          <w:wAfter w:w="29" w:type="dxa"/>
          <w:trHeight w:val="312"/>
          <w:jc w:val="center"/>
        </w:trPr>
        <w:tc>
          <w:tcPr>
            <w:tcW w:w="1786" w:type="dxa"/>
            <w:gridSpan w:val="2"/>
            <w:tcBorders>
              <w:bottom w:val="nil"/>
            </w:tcBorders>
            <w:vAlign w:val="center"/>
          </w:tcPr>
          <w:p w:rsidR="00D439F4" w:rsidRPr="0090380A" w:rsidRDefault="00D439F4" w:rsidP="00D439F4">
            <w:pPr>
              <w:ind w:left="68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فلسطين</w:t>
            </w:r>
            <w:r w:rsidR="00C921BC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*</w:t>
            </w:r>
          </w:p>
        </w:tc>
        <w:tc>
          <w:tcPr>
            <w:tcW w:w="1455" w:type="dxa"/>
            <w:gridSpan w:val="2"/>
            <w:tcBorders>
              <w:bottom w:val="nil"/>
              <w:right w:val="nil"/>
            </w:tcBorders>
            <w:vAlign w:val="center"/>
          </w:tcPr>
          <w:p w:rsidR="00D439F4" w:rsidRPr="0090380A" w:rsidRDefault="00D439F4" w:rsidP="00D439F4">
            <w:pPr>
              <w:ind w:right="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45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D439F4" w:rsidRPr="0090380A" w:rsidRDefault="00D439F4" w:rsidP="00D439F4">
            <w:pPr>
              <w:ind w:right="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455" w:type="dxa"/>
            <w:gridSpan w:val="2"/>
            <w:tcBorders>
              <w:left w:val="nil"/>
              <w:bottom w:val="nil"/>
            </w:tcBorders>
            <w:vAlign w:val="center"/>
          </w:tcPr>
          <w:p w:rsidR="00D439F4" w:rsidRPr="0090380A" w:rsidRDefault="00D439F4" w:rsidP="00D439F4">
            <w:pPr>
              <w:ind w:right="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813" w:type="dxa"/>
            <w:tcBorders>
              <w:bottom w:val="nil"/>
            </w:tcBorders>
            <w:vAlign w:val="center"/>
          </w:tcPr>
          <w:p w:rsidR="00D439F4" w:rsidRPr="0090380A" w:rsidRDefault="00D439F4" w:rsidP="00D439F4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Palestine</w:t>
            </w:r>
            <w:r w:rsidR="00C921B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*</w:t>
            </w: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 </w:t>
            </w:r>
          </w:p>
        </w:tc>
      </w:tr>
      <w:tr w:rsidR="0090380A" w:rsidRPr="0090380A" w:rsidTr="009059B2">
        <w:trPr>
          <w:gridAfter w:val="1"/>
          <w:wAfter w:w="2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مدور</w:t>
            </w:r>
          </w:p>
        </w:tc>
        <w:tc>
          <w:tcPr>
            <w:tcW w:w="145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408,063</w:t>
            </w:r>
          </w:p>
        </w:tc>
        <w:tc>
          <w:tcPr>
            <w:tcW w:w="14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508,421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93D9C" w:rsidRPr="0090380A" w:rsidRDefault="00512C9E" w:rsidP="00593D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550,981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Carried From Last Year</w:t>
            </w:r>
          </w:p>
        </w:tc>
      </w:tr>
      <w:tr w:rsidR="0090380A" w:rsidRPr="0090380A" w:rsidTr="009059B2">
        <w:trPr>
          <w:gridAfter w:val="1"/>
          <w:wAfter w:w="2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وارد</w:t>
            </w:r>
          </w:p>
        </w:tc>
        <w:tc>
          <w:tcPr>
            <w:tcW w:w="145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470,467</w:t>
            </w:r>
          </w:p>
        </w:tc>
        <w:tc>
          <w:tcPr>
            <w:tcW w:w="14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507,468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93D9C" w:rsidRPr="0090380A" w:rsidRDefault="00512C9E" w:rsidP="00593D9C">
            <w:r>
              <w:rPr>
                <w:rFonts w:ascii="Arial" w:hAnsi="Arial" w:cs="Arial"/>
                <w:b/>
                <w:bCs/>
                <w:sz w:val="16"/>
                <w:szCs w:val="16"/>
              </w:rPr>
              <w:t>696,193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Submitted</w:t>
            </w:r>
          </w:p>
        </w:tc>
      </w:tr>
      <w:tr w:rsidR="0090380A" w:rsidRPr="0090380A" w:rsidTr="009059B2">
        <w:trPr>
          <w:gridAfter w:val="1"/>
          <w:wAfter w:w="2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45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878,530</w:t>
            </w:r>
          </w:p>
        </w:tc>
        <w:tc>
          <w:tcPr>
            <w:tcW w:w="14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1,015,889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93D9C" w:rsidRPr="0090380A" w:rsidRDefault="00512C9E" w:rsidP="00593D9C">
            <w:r>
              <w:rPr>
                <w:rFonts w:ascii="Arial" w:hAnsi="Arial" w:cs="Arial"/>
                <w:b/>
                <w:bCs/>
                <w:sz w:val="16"/>
                <w:szCs w:val="16"/>
              </w:rPr>
              <w:t>1,247,174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Total </w:t>
            </w:r>
          </w:p>
        </w:tc>
      </w:tr>
      <w:tr w:rsidR="0090380A" w:rsidRPr="0090380A" w:rsidTr="009059B2">
        <w:trPr>
          <w:gridAfter w:val="1"/>
          <w:wAfter w:w="2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 xml:space="preserve">مفصول </w:t>
            </w:r>
          </w:p>
        </w:tc>
        <w:tc>
          <w:tcPr>
            <w:tcW w:w="145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449,887</w:t>
            </w:r>
          </w:p>
        </w:tc>
        <w:tc>
          <w:tcPr>
            <w:tcW w:w="14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446,634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93D9C" w:rsidRPr="0090380A" w:rsidRDefault="00512C9E" w:rsidP="00593D9C">
            <w:r>
              <w:rPr>
                <w:rFonts w:ascii="Arial" w:hAnsi="Arial" w:cs="Arial"/>
                <w:b/>
                <w:bCs/>
                <w:sz w:val="16"/>
                <w:szCs w:val="16"/>
              </w:rPr>
              <w:t>623,632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Decided</w:t>
            </w:r>
          </w:p>
        </w:tc>
      </w:tr>
      <w:tr w:rsidR="0090380A" w:rsidRPr="0090380A" w:rsidTr="009059B2">
        <w:trPr>
          <w:gridAfter w:val="1"/>
          <w:wAfter w:w="2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معلق</w:t>
            </w:r>
          </w:p>
        </w:tc>
        <w:tc>
          <w:tcPr>
            <w:tcW w:w="145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428,643</w:t>
            </w:r>
          </w:p>
        </w:tc>
        <w:tc>
          <w:tcPr>
            <w:tcW w:w="14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569,255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93D9C" w:rsidRPr="0090380A" w:rsidRDefault="00512C9E" w:rsidP="00593D9C">
            <w:r>
              <w:rPr>
                <w:rFonts w:ascii="Arial" w:hAnsi="Arial" w:cs="Arial"/>
                <w:b/>
                <w:bCs/>
                <w:sz w:val="16"/>
                <w:szCs w:val="16"/>
              </w:rPr>
              <w:t>632,542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Pending</w:t>
            </w:r>
          </w:p>
        </w:tc>
      </w:tr>
      <w:tr w:rsidR="0090380A" w:rsidRPr="0090380A" w:rsidTr="009059B2">
        <w:trPr>
          <w:gridAfter w:val="1"/>
          <w:wAfter w:w="2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الضفة الغربية</w:t>
            </w:r>
            <w:r w:rsidR="00C921BC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*</w:t>
            </w:r>
          </w:p>
        </w:tc>
        <w:tc>
          <w:tcPr>
            <w:tcW w:w="145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pStyle w:val="Heading3"/>
              <w:ind w:right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pStyle w:val="Heading3"/>
              <w:ind w:right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93D9C" w:rsidRPr="0090380A" w:rsidRDefault="00593D9C" w:rsidP="00593D9C">
            <w:pPr>
              <w:pStyle w:val="Heading3"/>
              <w:ind w:right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pStyle w:val="Heading3"/>
              <w:ind w:right="7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90380A">
              <w:rPr>
                <w:rFonts w:ascii="Arial" w:hAnsi="Arial"/>
                <w:sz w:val="16"/>
                <w:szCs w:val="16"/>
              </w:rPr>
              <w:t>West Bank</w:t>
            </w:r>
            <w:r w:rsidR="00C921BC">
              <w:rPr>
                <w:rFonts w:ascii="Arial" w:hAnsi="Arial"/>
                <w:sz w:val="16"/>
                <w:szCs w:val="16"/>
              </w:rPr>
              <w:t>*</w:t>
            </w:r>
          </w:p>
        </w:tc>
      </w:tr>
      <w:tr w:rsidR="0090380A" w:rsidRPr="0090380A" w:rsidTr="009059B2">
        <w:trPr>
          <w:gridAfter w:val="1"/>
          <w:wAfter w:w="2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  <w:rtl/>
              </w:rPr>
              <w:t>مدور</w:t>
            </w:r>
          </w:p>
        </w:tc>
        <w:tc>
          <w:tcPr>
            <w:tcW w:w="145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277,002</w:t>
            </w:r>
          </w:p>
        </w:tc>
        <w:tc>
          <w:tcPr>
            <w:tcW w:w="14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325,433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93D9C" w:rsidRPr="00723E77" w:rsidRDefault="00512C9E" w:rsidP="00593D9C">
            <w:r w:rsidRPr="00723E77">
              <w:rPr>
                <w:rFonts w:ascii="Arial" w:hAnsi="Arial" w:cs="Arial"/>
                <w:sz w:val="16"/>
                <w:szCs w:val="16"/>
              </w:rPr>
              <w:t>350,602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</w:rPr>
              <w:t>Carried From Last Year</w:t>
            </w:r>
          </w:p>
        </w:tc>
      </w:tr>
      <w:tr w:rsidR="0090380A" w:rsidRPr="0090380A" w:rsidTr="009059B2">
        <w:trPr>
          <w:gridAfter w:val="1"/>
          <w:wAfter w:w="2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  <w:rtl/>
              </w:rPr>
              <w:t>وارد</w:t>
            </w:r>
          </w:p>
        </w:tc>
        <w:tc>
          <w:tcPr>
            <w:tcW w:w="145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317,320</w:t>
            </w:r>
          </w:p>
        </w:tc>
        <w:tc>
          <w:tcPr>
            <w:tcW w:w="14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369,516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93D9C" w:rsidRPr="00723E77" w:rsidRDefault="00512C9E" w:rsidP="00593D9C">
            <w:r w:rsidRPr="00723E77">
              <w:rPr>
                <w:rFonts w:ascii="Arial" w:hAnsi="Arial" w:cs="Arial"/>
                <w:sz w:val="16"/>
                <w:szCs w:val="16"/>
              </w:rPr>
              <w:t>465,046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</w:rPr>
              <w:t>Submitted</w:t>
            </w:r>
          </w:p>
        </w:tc>
      </w:tr>
      <w:tr w:rsidR="0090380A" w:rsidRPr="0090380A" w:rsidTr="009059B2">
        <w:trPr>
          <w:gridAfter w:val="1"/>
          <w:wAfter w:w="2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pStyle w:val="Heading8"/>
              <w:ind w:left="68"/>
              <w:rPr>
                <w:rFonts w:cs="Simplified Arabic"/>
                <w:sz w:val="16"/>
              </w:rPr>
            </w:pPr>
            <w:r w:rsidRPr="0090380A">
              <w:rPr>
                <w:rFonts w:cs="Simplified Arabic"/>
                <w:sz w:val="16"/>
                <w:rtl/>
              </w:rPr>
              <w:t>المجموع</w:t>
            </w:r>
          </w:p>
        </w:tc>
        <w:tc>
          <w:tcPr>
            <w:tcW w:w="145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594,322</w:t>
            </w:r>
          </w:p>
        </w:tc>
        <w:tc>
          <w:tcPr>
            <w:tcW w:w="14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694,949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93D9C" w:rsidRPr="0090380A" w:rsidRDefault="00512C9E" w:rsidP="00593D9C">
            <w:r>
              <w:rPr>
                <w:rFonts w:ascii="Arial" w:hAnsi="Arial" w:cs="Arial"/>
                <w:b/>
                <w:bCs/>
                <w:sz w:val="16"/>
                <w:szCs w:val="16"/>
              </w:rPr>
              <w:t>815,648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Total </w:t>
            </w:r>
          </w:p>
        </w:tc>
      </w:tr>
      <w:tr w:rsidR="0090380A" w:rsidRPr="0090380A" w:rsidTr="009059B2">
        <w:trPr>
          <w:gridAfter w:val="1"/>
          <w:wAfter w:w="2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مفصول </w:t>
            </w:r>
          </w:p>
        </w:tc>
        <w:tc>
          <w:tcPr>
            <w:tcW w:w="145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284,692</w:t>
            </w:r>
          </w:p>
        </w:tc>
        <w:tc>
          <w:tcPr>
            <w:tcW w:w="14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329,632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93D9C" w:rsidRPr="00723E77" w:rsidRDefault="00512C9E" w:rsidP="00593D9C">
            <w:r w:rsidRPr="00723E77">
              <w:rPr>
                <w:rFonts w:ascii="Arial" w:hAnsi="Arial" w:cs="Arial"/>
                <w:sz w:val="16"/>
                <w:szCs w:val="16"/>
              </w:rPr>
              <w:t>424,633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</w:rPr>
              <w:t>Decided</w:t>
            </w:r>
          </w:p>
        </w:tc>
      </w:tr>
      <w:tr w:rsidR="0090380A" w:rsidRPr="0090380A" w:rsidTr="009059B2">
        <w:trPr>
          <w:gridAfter w:val="1"/>
          <w:wAfter w:w="2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  <w:rtl/>
              </w:rPr>
              <w:t>معلق</w:t>
            </w:r>
          </w:p>
        </w:tc>
        <w:tc>
          <w:tcPr>
            <w:tcW w:w="145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309,630</w:t>
            </w:r>
          </w:p>
        </w:tc>
        <w:tc>
          <w:tcPr>
            <w:tcW w:w="14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365,317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93D9C" w:rsidRPr="00723E77" w:rsidRDefault="00512C9E" w:rsidP="00593D9C">
            <w:r w:rsidRPr="00723E77">
              <w:rPr>
                <w:rFonts w:ascii="Arial" w:hAnsi="Arial" w:cs="Arial"/>
                <w:sz w:val="16"/>
                <w:szCs w:val="16"/>
              </w:rPr>
              <w:t>391,015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</w:rPr>
              <w:t>Pending</w:t>
            </w:r>
          </w:p>
        </w:tc>
      </w:tr>
      <w:tr w:rsidR="0090380A" w:rsidRPr="0090380A" w:rsidTr="009059B2">
        <w:trPr>
          <w:gridAfter w:val="1"/>
          <w:wAfter w:w="2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pStyle w:val="Heading5"/>
              <w:bidi/>
              <w:ind w:left="68"/>
              <w:jc w:val="left"/>
              <w:rPr>
                <w:rFonts w:cs="Simplified Arabic"/>
                <w:sz w:val="16"/>
              </w:rPr>
            </w:pPr>
            <w:r w:rsidRPr="0090380A">
              <w:rPr>
                <w:rFonts w:cs="Simplified Arabic"/>
                <w:sz w:val="16"/>
                <w:rtl/>
              </w:rPr>
              <w:t>قطاع غزة</w:t>
            </w:r>
          </w:p>
        </w:tc>
        <w:tc>
          <w:tcPr>
            <w:tcW w:w="145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ind w:right="7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ind w:right="7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93D9C" w:rsidRPr="0090380A" w:rsidRDefault="00593D9C" w:rsidP="00593D9C">
            <w:pPr>
              <w:ind w:right="7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ind w:right="7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z w:val="16"/>
                <w:szCs w:val="16"/>
              </w:rPr>
              <w:t>Gaza Strip</w:t>
            </w:r>
          </w:p>
        </w:tc>
      </w:tr>
      <w:tr w:rsidR="0090380A" w:rsidRPr="0090380A" w:rsidTr="009059B2">
        <w:trPr>
          <w:gridAfter w:val="1"/>
          <w:wAfter w:w="2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  <w:rtl/>
              </w:rPr>
              <w:t>مدور</w:t>
            </w:r>
          </w:p>
        </w:tc>
        <w:tc>
          <w:tcPr>
            <w:tcW w:w="145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131,061</w:t>
            </w:r>
          </w:p>
        </w:tc>
        <w:tc>
          <w:tcPr>
            <w:tcW w:w="14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182,988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93D9C" w:rsidRPr="00723E77" w:rsidRDefault="00512C9E" w:rsidP="00593D9C">
            <w:r w:rsidRPr="00723E77">
              <w:rPr>
                <w:rFonts w:ascii="Arial" w:hAnsi="Arial" w:cs="Arial"/>
                <w:sz w:val="16"/>
                <w:szCs w:val="16"/>
              </w:rPr>
              <w:t>200,379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</w:rPr>
              <w:t>Carried From Last Year</w:t>
            </w:r>
          </w:p>
        </w:tc>
      </w:tr>
      <w:tr w:rsidR="0090380A" w:rsidRPr="0090380A" w:rsidTr="009059B2">
        <w:trPr>
          <w:gridAfter w:val="1"/>
          <w:wAfter w:w="2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  <w:rtl/>
              </w:rPr>
              <w:t>وارد</w:t>
            </w:r>
          </w:p>
        </w:tc>
        <w:tc>
          <w:tcPr>
            <w:tcW w:w="145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153,147</w:t>
            </w:r>
          </w:p>
        </w:tc>
        <w:tc>
          <w:tcPr>
            <w:tcW w:w="14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137,952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93D9C" w:rsidRPr="00723E77" w:rsidRDefault="00512C9E" w:rsidP="00593D9C">
            <w:r w:rsidRPr="00723E77">
              <w:rPr>
                <w:rFonts w:ascii="Arial" w:hAnsi="Arial" w:cs="Arial"/>
                <w:sz w:val="16"/>
                <w:szCs w:val="16"/>
              </w:rPr>
              <w:t>231,147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</w:rPr>
              <w:t>Submitted</w:t>
            </w:r>
          </w:p>
        </w:tc>
      </w:tr>
      <w:tr w:rsidR="0090380A" w:rsidRPr="0090380A" w:rsidTr="009059B2">
        <w:trPr>
          <w:gridAfter w:val="1"/>
          <w:wAfter w:w="2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45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284,208</w:t>
            </w:r>
          </w:p>
        </w:tc>
        <w:tc>
          <w:tcPr>
            <w:tcW w:w="14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320,940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93D9C" w:rsidRPr="0090380A" w:rsidRDefault="00512C9E" w:rsidP="00593D9C">
            <w:r>
              <w:rPr>
                <w:rFonts w:ascii="Arial" w:hAnsi="Arial" w:cs="Arial"/>
                <w:b/>
                <w:bCs/>
                <w:sz w:val="16"/>
                <w:szCs w:val="16"/>
              </w:rPr>
              <w:t>431,526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Total </w:t>
            </w:r>
          </w:p>
        </w:tc>
      </w:tr>
      <w:tr w:rsidR="0090380A" w:rsidRPr="0090380A" w:rsidTr="009059B2">
        <w:trPr>
          <w:gridAfter w:val="1"/>
          <w:wAfter w:w="2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مفصول </w:t>
            </w:r>
          </w:p>
        </w:tc>
        <w:tc>
          <w:tcPr>
            <w:tcW w:w="145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165,195</w:t>
            </w:r>
          </w:p>
        </w:tc>
        <w:tc>
          <w:tcPr>
            <w:tcW w:w="14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D9C" w:rsidRPr="0090380A" w:rsidRDefault="00593D9C" w:rsidP="00593D9C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117,002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93D9C" w:rsidRPr="00723E77" w:rsidRDefault="00512C9E" w:rsidP="00593D9C">
            <w:r w:rsidRPr="00723E77">
              <w:rPr>
                <w:rFonts w:ascii="Arial" w:hAnsi="Arial" w:cs="Arial"/>
                <w:sz w:val="16"/>
                <w:szCs w:val="16"/>
              </w:rPr>
              <w:t>198,999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593D9C" w:rsidRPr="0090380A" w:rsidRDefault="00593D9C" w:rsidP="00593D9C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</w:rPr>
              <w:t>Decided</w:t>
            </w:r>
          </w:p>
        </w:tc>
      </w:tr>
      <w:tr w:rsidR="0090380A" w:rsidRPr="0090380A" w:rsidTr="009059B2">
        <w:trPr>
          <w:gridAfter w:val="1"/>
          <w:wAfter w:w="2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593D9C" w:rsidRPr="0090380A" w:rsidRDefault="00593D9C" w:rsidP="00593D9C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  <w:rtl/>
              </w:rPr>
              <w:t>معلق</w:t>
            </w:r>
          </w:p>
        </w:tc>
        <w:tc>
          <w:tcPr>
            <w:tcW w:w="1455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593D9C" w:rsidRPr="0090380A" w:rsidRDefault="00593D9C" w:rsidP="00593D9C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119,013</w:t>
            </w:r>
          </w:p>
        </w:tc>
        <w:tc>
          <w:tcPr>
            <w:tcW w:w="14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93D9C" w:rsidRPr="0090380A" w:rsidRDefault="00593D9C" w:rsidP="00593D9C">
            <w:pPr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203,938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93D9C" w:rsidRPr="00723E77" w:rsidRDefault="00512C9E" w:rsidP="00593D9C">
            <w:r w:rsidRPr="00723E77">
              <w:rPr>
                <w:rFonts w:ascii="Arial" w:hAnsi="Arial" w:cs="Arial"/>
                <w:sz w:val="16"/>
                <w:szCs w:val="16"/>
              </w:rPr>
              <w:t>232,527</w:t>
            </w:r>
          </w:p>
        </w:tc>
        <w:tc>
          <w:tcPr>
            <w:tcW w:w="1813" w:type="dxa"/>
            <w:tcBorders>
              <w:top w:val="nil"/>
              <w:bottom w:val="single" w:sz="4" w:space="0" w:color="auto"/>
            </w:tcBorders>
            <w:vAlign w:val="center"/>
          </w:tcPr>
          <w:p w:rsidR="00593D9C" w:rsidRPr="0090380A" w:rsidRDefault="00593D9C" w:rsidP="00593D9C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</w:rPr>
              <w:t>Pending</w:t>
            </w:r>
          </w:p>
        </w:tc>
      </w:tr>
      <w:tr w:rsidR="0090380A" w:rsidRPr="0090380A" w:rsidTr="009059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wBefore w:w="50" w:type="dxa"/>
          <w:trHeight w:val="312"/>
          <w:jc w:val="center"/>
        </w:trPr>
        <w:tc>
          <w:tcPr>
            <w:tcW w:w="4359" w:type="dxa"/>
            <w:gridSpan w:val="4"/>
            <w:shd w:val="clear" w:color="000000" w:fill="FFFFFF"/>
            <w:noWrap/>
            <w:vAlign w:val="center"/>
          </w:tcPr>
          <w:p w:rsidR="00487380" w:rsidRPr="0090380A" w:rsidRDefault="00487380" w:rsidP="005C6FD8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right="149"/>
              <w:jc w:val="both"/>
              <w:rPr>
                <w:rFonts w:ascii="Arial" w:eastAsia="Times New Roman" w:hAnsi="Arial"/>
                <w:sz w:val="16"/>
                <w:szCs w:val="16"/>
                <w:rtl/>
              </w:rPr>
            </w:pPr>
            <w:r w:rsidRPr="0090380A">
              <w:rPr>
                <w:rFonts w:ascii="Arial" w:hAnsi="Arial" w:hint="cs"/>
                <w:sz w:val="16"/>
                <w:szCs w:val="16"/>
                <w:rtl/>
              </w:rPr>
              <w:t xml:space="preserve">* </w:t>
            </w:r>
            <w:r w:rsidRPr="0090380A">
              <w:rPr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584" w:type="dxa"/>
            <w:gridSpan w:val="6"/>
            <w:shd w:val="clear" w:color="000000" w:fill="FFFFFF"/>
          </w:tcPr>
          <w:p w:rsidR="00487380" w:rsidRPr="0090380A" w:rsidRDefault="00487380" w:rsidP="00C921BC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35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/>
                <w:sz w:val="16"/>
                <w:szCs w:val="16"/>
              </w:rPr>
              <w:t>*Data exclude those parts of Jerusalem which were annexed by Israeli Occupation in1967</w:t>
            </w:r>
            <w:r w:rsidRPr="0090380A">
              <w:rPr>
                <w:rFonts w:ascii="Arial" w:hAnsi="Arial" w:cs="Arial"/>
                <w:sz w:val="16"/>
                <w:szCs w:val="16"/>
                <w:rtl/>
              </w:rPr>
              <w:t>.</w:t>
            </w:r>
          </w:p>
        </w:tc>
      </w:tr>
    </w:tbl>
    <w:p w:rsidR="00710780" w:rsidRPr="0090380A" w:rsidRDefault="00710780" w:rsidP="00FB2C4D">
      <w:pPr>
        <w:rPr>
          <w:rtl/>
        </w:rPr>
      </w:pPr>
    </w:p>
    <w:p w:rsidR="00710780" w:rsidRPr="0090380A" w:rsidRDefault="00710780" w:rsidP="00FB2C4D">
      <w:pPr>
        <w:rPr>
          <w:rtl/>
        </w:rPr>
      </w:pPr>
    </w:p>
    <w:p w:rsidR="00710780" w:rsidRPr="0090380A" w:rsidRDefault="00710780" w:rsidP="00FB2C4D">
      <w:pPr>
        <w:rPr>
          <w:rtl/>
        </w:rPr>
      </w:pPr>
    </w:p>
    <w:p w:rsidR="00710780" w:rsidRPr="0090380A" w:rsidRDefault="00710780" w:rsidP="00FB2C4D">
      <w:pPr>
        <w:rPr>
          <w:rtl/>
        </w:rPr>
      </w:pPr>
      <w:bookmarkStart w:id="1" w:name="_GoBack"/>
      <w:bookmarkEnd w:id="1"/>
    </w:p>
    <w:p w:rsidR="00710780" w:rsidRPr="0090380A" w:rsidRDefault="00710780" w:rsidP="00FB2C4D">
      <w:pPr>
        <w:rPr>
          <w:rtl/>
        </w:rPr>
      </w:pPr>
    </w:p>
    <w:p w:rsidR="00710780" w:rsidRPr="0090380A" w:rsidRDefault="00710780" w:rsidP="00FB2C4D">
      <w:pPr>
        <w:rPr>
          <w:rtl/>
        </w:rPr>
      </w:pPr>
    </w:p>
    <w:p w:rsidR="00710780" w:rsidRPr="0090380A" w:rsidRDefault="00710780" w:rsidP="00FB2C4D">
      <w:pPr>
        <w:rPr>
          <w:rtl/>
        </w:rPr>
      </w:pPr>
    </w:p>
    <w:sectPr w:rsidR="00710780" w:rsidRPr="0090380A" w:rsidSect="00EC726E">
      <w:headerReference w:type="default" r:id="rId21"/>
      <w:footerReference w:type="default" r:id="rId22"/>
      <w:endnotePr>
        <w:numFmt w:val="lowerLetter"/>
      </w:endnotePr>
      <w:pgSz w:w="9639" w:h="13608" w:code="9"/>
      <w:pgMar w:top="1134" w:right="1134" w:bottom="1134" w:left="1134" w:header="680" w:footer="680" w:gutter="0"/>
      <w:cols w:space="720"/>
      <w:bidi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8CD" w:rsidRDefault="009608CD">
      <w:r>
        <w:separator/>
      </w:r>
    </w:p>
  </w:endnote>
  <w:endnote w:type="continuationSeparator" w:id="0">
    <w:p w:rsidR="009608CD" w:rsidRDefault="00960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9B2" w:rsidRDefault="009059B2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9059B2" w:rsidRDefault="009059B2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9B2" w:rsidRPr="00364BA1" w:rsidRDefault="009059B2" w:rsidP="00185E6E">
    <w:pPr>
      <w:pStyle w:val="Footer"/>
      <w:framePr w:wrap="around" w:vAnchor="text" w:hAnchor="page" w:x="4724" w:y="12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EC726E">
      <w:rPr>
        <w:rStyle w:val="PageNumber"/>
        <w:rFonts w:ascii="Simplified Arabic" w:hAnsi="Simplified Arabic"/>
        <w:sz w:val="16"/>
        <w:szCs w:val="16"/>
        <w:rtl/>
      </w:rPr>
      <w:t>125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9059B2" w:rsidRPr="00B675D4" w:rsidRDefault="009059B2" w:rsidP="009370E6">
    <w:pPr>
      <w:pStyle w:val="Footer"/>
      <w:bidi w:val="0"/>
      <w:rPr>
        <w:sz w:val="8"/>
        <w:szCs w:val="8"/>
      </w:rPr>
    </w:pPr>
    <w:r w:rsidRPr="00B675D4">
      <w:rPr>
        <w:rFonts w:hint="cs"/>
        <w:sz w:val="16"/>
        <w:szCs w:val="16"/>
        <w:rtl/>
      </w:rPr>
      <w:t>الأمن والعدالة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9B2" w:rsidRPr="00364BA1" w:rsidRDefault="009059B2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EC726E">
      <w:rPr>
        <w:rStyle w:val="PageNumber"/>
        <w:rFonts w:ascii="Simplified Arabic" w:hAnsi="Simplified Arabic"/>
        <w:sz w:val="16"/>
        <w:szCs w:val="16"/>
        <w:rtl/>
      </w:rPr>
      <w:t>127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9059B2" w:rsidRPr="00B675D4" w:rsidRDefault="009059B2" w:rsidP="00B675D4">
    <w:pPr>
      <w:pStyle w:val="Footer"/>
      <w:bidi w:val="0"/>
      <w:rPr>
        <w:sz w:val="8"/>
        <w:szCs w:val="8"/>
      </w:rPr>
    </w:pPr>
    <w:r w:rsidRPr="00B675D4">
      <w:rPr>
        <w:rFonts w:hint="cs"/>
        <w:sz w:val="16"/>
        <w:szCs w:val="16"/>
        <w:rtl/>
      </w:rPr>
      <w:t>الأمن والعدالة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9B2" w:rsidRDefault="009059B2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9059B2" w:rsidRDefault="009059B2">
    <w:pPr>
      <w:pStyle w:val="Footer"/>
      <w:rPr>
        <w:rtl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9B2" w:rsidRPr="00364BA1" w:rsidRDefault="009059B2" w:rsidP="008F06AB">
    <w:pPr>
      <w:pStyle w:val="Footer"/>
      <w:framePr w:w="291" w:wrap="around" w:vAnchor="text" w:hAnchor="page" w:x="4651" w:yAlign="bottom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EC726E">
      <w:rPr>
        <w:rStyle w:val="PageNumber"/>
        <w:rFonts w:ascii="Simplified Arabic" w:hAnsi="Simplified Arabic"/>
        <w:sz w:val="16"/>
        <w:szCs w:val="16"/>
        <w:rtl/>
      </w:rPr>
      <w:t>130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9059B2" w:rsidRPr="00B675D4" w:rsidRDefault="009059B2" w:rsidP="00B675D4">
    <w:pPr>
      <w:pStyle w:val="Footer"/>
      <w:bidi w:val="0"/>
      <w:rPr>
        <w:sz w:val="8"/>
        <w:szCs w:val="8"/>
      </w:rPr>
    </w:pPr>
    <w:r w:rsidRPr="00B675D4">
      <w:rPr>
        <w:rFonts w:hint="cs"/>
        <w:sz w:val="16"/>
        <w:szCs w:val="16"/>
        <w:rtl/>
      </w:rPr>
      <w:t>الأمن والعدالة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9B2" w:rsidRPr="00364BA1" w:rsidRDefault="009059B2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EC726E">
      <w:rPr>
        <w:rStyle w:val="PageNumber"/>
        <w:rFonts w:ascii="Simplified Arabic" w:hAnsi="Simplified Arabic"/>
        <w:sz w:val="16"/>
        <w:szCs w:val="16"/>
        <w:rtl/>
      </w:rPr>
      <w:t>131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9059B2" w:rsidRPr="00B675D4" w:rsidRDefault="009059B2" w:rsidP="00B675D4">
    <w:pPr>
      <w:pStyle w:val="Footer"/>
      <w:bidi w:val="0"/>
      <w:rPr>
        <w:sz w:val="8"/>
        <w:szCs w:val="8"/>
      </w:rPr>
    </w:pPr>
    <w:r w:rsidRPr="00B675D4">
      <w:rPr>
        <w:rFonts w:hint="cs"/>
        <w:sz w:val="16"/>
        <w:szCs w:val="16"/>
        <w:rtl/>
      </w:rPr>
      <w:t>الأمن والعدالة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9B2" w:rsidRPr="00364BA1" w:rsidRDefault="009059B2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EC726E">
      <w:rPr>
        <w:rStyle w:val="PageNumber"/>
        <w:rFonts w:ascii="Simplified Arabic" w:hAnsi="Simplified Arabic"/>
        <w:sz w:val="16"/>
        <w:szCs w:val="16"/>
        <w:rtl/>
      </w:rPr>
      <w:t>132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9059B2" w:rsidRPr="00B675D4" w:rsidRDefault="009059B2" w:rsidP="00B675D4">
    <w:pPr>
      <w:pStyle w:val="Footer"/>
      <w:bidi w:val="0"/>
      <w:rPr>
        <w:sz w:val="8"/>
        <w:szCs w:val="8"/>
        <w:rtl/>
      </w:rPr>
    </w:pPr>
    <w:r w:rsidRPr="00B675D4">
      <w:rPr>
        <w:rFonts w:hint="cs"/>
        <w:sz w:val="16"/>
        <w:szCs w:val="16"/>
        <w:rtl/>
      </w:rPr>
      <w:t>الأمن والعدالة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8CD" w:rsidRDefault="009608CD">
      <w:r>
        <w:separator/>
      </w:r>
    </w:p>
  </w:footnote>
  <w:footnote w:type="continuationSeparator" w:id="0">
    <w:p w:rsidR="009608CD" w:rsidRDefault="00960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9B2" w:rsidRDefault="009059B2" w:rsidP="00900F3E">
    <w:pPr>
      <w:pStyle w:val="Header"/>
      <w:tabs>
        <w:tab w:val="clear" w:pos="4153"/>
        <w:tab w:val="center" w:pos="10490"/>
      </w:tabs>
      <w:rPr>
        <w:noProof w:val="0"/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2020</w:t>
    </w:r>
    <w:r>
      <w:rPr>
        <w:rFonts w:hint="cs"/>
        <w:noProof w:val="0"/>
        <w:szCs w:val="16"/>
        <w:rtl/>
      </w:rPr>
      <w:t xml:space="preserve">                                                                       الفلســطينيون في فلسطين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9B2" w:rsidRDefault="009059B2" w:rsidP="00900F3E">
    <w:pPr>
      <w:pStyle w:val="Header"/>
      <w:tabs>
        <w:tab w:val="clear" w:pos="4153"/>
        <w:tab w:val="center" w:pos="10490"/>
      </w:tabs>
      <w:rPr>
        <w:noProof w:val="0"/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2020</w:t>
    </w:r>
    <w:r>
      <w:rPr>
        <w:rFonts w:hint="cs"/>
        <w:noProof w:val="0"/>
        <w:szCs w:val="16"/>
        <w:rtl/>
      </w:rPr>
      <w:t xml:space="preserve">                                                                                                                                                    الفلســطينيون في فلسطين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9B2" w:rsidRDefault="009059B2" w:rsidP="00900F3E">
    <w:pPr>
      <w:pStyle w:val="Header"/>
      <w:tabs>
        <w:tab w:val="clear" w:pos="4153"/>
        <w:tab w:val="center" w:pos="10490"/>
      </w:tabs>
      <w:rPr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szCs w:val="16"/>
        <w:rtl/>
      </w:rPr>
      <w:t xml:space="preserve"> كتاب فلسطين الإحصائي السنوي </w:t>
    </w:r>
    <w:r>
      <w:rPr>
        <w:sz w:val="16"/>
        <w:szCs w:val="16"/>
      </w:rPr>
      <w:t>2020</w:t>
    </w:r>
    <w:r>
      <w:rPr>
        <w:szCs w:val="16"/>
        <w:rtl/>
      </w:rPr>
      <w:t xml:space="preserve">            </w:t>
    </w:r>
    <w:r>
      <w:rPr>
        <w:rFonts w:hint="cs"/>
        <w:szCs w:val="16"/>
        <w:rtl/>
      </w:rPr>
      <w:t xml:space="preserve">                                                            </w:t>
    </w:r>
    <w:r>
      <w:rPr>
        <w:szCs w:val="16"/>
        <w:rtl/>
      </w:rPr>
      <w:t xml:space="preserve">الفلســطينيون في </w:t>
    </w:r>
    <w:r>
      <w:rPr>
        <w:rFonts w:hint="cs"/>
        <w:szCs w:val="16"/>
        <w:rtl/>
      </w:rPr>
      <w:t>فلسطين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9B2" w:rsidRDefault="009059B2" w:rsidP="00900F3E">
    <w:pPr>
      <w:pStyle w:val="Header"/>
      <w:tabs>
        <w:tab w:val="clear" w:pos="4153"/>
        <w:tab w:val="center" w:pos="10490"/>
      </w:tabs>
      <w:rPr>
        <w:szCs w:val="16"/>
        <w:rtl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 w:rsidRPr="00AA3504">
      <w:rPr>
        <w:rFonts w:ascii="Simplified Arabic" w:hAnsi="Simplified Arabic"/>
        <w:sz w:val="16"/>
        <w:szCs w:val="16"/>
        <w:rtl/>
      </w:rPr>
      <w:t xml:space="preserve">  كتاب فلسطين الإحصائي السنوي </w:t>
    </w:r>
    <w:r>
      <w:rPr>
        <w:rFonts w:ascii="Simplified Arabic" w:hAnsi="Simplified Arabic"/>
        <w:sz w:val="16"/>
        <w:szCs w:val="16"/>
      </w:rPr>
      <w:t>2020</w:t>
    </w:r>
    <w:r w:rsidRPr="00AA3504">
      <w:rPr>
        <w:rFonts w:ascii="Simplified Arabic" w:hAnsi="Simplified Arabic"/>
        <w:sz w:val="16"/>
        <w:szCs w:val="16"/>
        <w:rtl/>
      </w:rPr>
      <w:t xml:space="preserve">  </w:t>
    </w:r>
    <w:r>
      <w:rPr>
        <w:rFonts w:hint="cs"/>
        <w:szCs w:val="16"/>
        <w:rtl/>
      </w:rPr>
      <w:t xml:space="preserve">                                                                                                                                          </w:t>
    </w:r>
    <w:r>
      <w:rPr>
        <w:szCs w:val="16"/>
        <w:rtl/>
      </w:rPr>
      <w:t xml:space="preserve">الفلســطينيون في </w:t>
    </w:r>
    <w:r>
      <w:rPr>
        <w:rFonts w:hint="cs"/>
        <w:szCs w:val="16"/>
        <w:rtl/>
      </w:rPr>
      <w:t xml:space="preserve">فلسطين 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9B2" w:rsidRDefault="009059B2" w:rsidP="00900F3E">
    <w:pPr>
      <w:pStyle w:val="Header"/>
      <w:tabs>
        <w:tab w:val="clear" w:pos="4153"/>
        <w:tab w:val="center" w:pos="10490"/>
      </w:tabs>
      <w:rPr>
        <w:szCs w:val="16"/>
        <w:rtl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 w:rsidRPr="00AA3504">
      <w:rPr>
        <w:rFonts w:ascii="Simplified Arabic" w:hAnsi="Simplified Arabic"/>
        <w:sz w:val="16"/>
        <w:szCs w:val="16"/>
        <w:rtl/>
      </w:rPr>
      <w:t xml:space="preserve">  كتاب فلسطين الإحصائي السنوي </w:t>
    </w:r>
    <w:r>
      <w:rPr>
        <w:rFonts w:ascii="Simplified Arabic" w:hAnsi="Simplified Arabic"/>
        <w:sz w:val="16"/>
        <w:szCs w:val="16"/>
      </w:rPr>
      <w:t>2020</w:t>
    </w:r>
    <w:r w:rsidRPr="00AA3504">
      <w:rPr>
        <w:rFonts w:ascii="Simplified Arabic" w:hAnsi="Simplified Arabic"/>
        <w:sz w:val="16"/>
        <w:szCs w:val="16"/>
        <w:rtl/>
      </w:rPr>
      <w:t xml:space="preserve"> </w:t>
    </w:r>
    <w:r>
      <w:rPr>
        <w:rFonts w:hint="cs"/>
        <w:szCs w:val="16"/>
        <w:rtl/>
      </w:rPr>
      <w:t xml:space="preserve">                                                                    </w:t>
    </w:r>
    <w:r>
      <w:rPr>
        <w:szCs w:val="16"/>
        <w:rtl/>
      </w:rPr>
      <w:t xml:space="preserve">الفلســطينيون في </w:t>
    </w:r>
    <w:r>
      <w:rPr>
        <w:rFonts w:hint="cs"/>
        <w:szCs w:val="16"/>
        <w:rtl/>
      </w:rPr>
      <w:t xml:space="preserve">فلسطين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A2tzCyMDM2sLQ0NTNU0lEKTi0uzszPAykwrAUAvIhSvywAAAA="/>
  </w:docVars>
  <w:rsids>
    <w:rsidRoot w:val="00AF5FE7"/>
    <w:rsid w:val="000005D2"/>
    <w:rsid w:val="00004209"/>
    <w:rsid w:val="000042E5"/>
    <w:rsid w:val="00004C0E"/>
    <w:rsid w:val="000053D4"/>
    <w:rsid w:val="0000714F"/>
    <w:rsid w:val="00010558"/>
    <w:rsid w:val="0001137C"/>
    <w:rsid w:val="0001138F"/>
    <w:rsid w:val="000119D3"/>
    <w:rsid w:val="000130AB"/>
    <w:rsid w:val="00013833"/>
    <w:rsid w:val="0001441D"/>
    <w:rsid w:val="00014AD8"/>
    <w:rsid w:val="000179FC"/>
    <w:rsid w:val="000208E7"/>
    <w:rsid w:val="00020DAB"/>
    <w:rsid w:val="00023A62"/>
    <w:rsid w:val="0002605D"/>
    <w:rsid w:val="000266FE"/>
    <w:rsid w:val="00026E4F"/>
    <w:rsid w:val="00027CDD"/>
    <w:rsid w:val="000343B6"/>
    <w:rsid w:val="00035742"/>
    <w:rsid w:val="00035C50"/>
    <w:rsid w:val="0003701A"/>
    <w:rsid w:val="000402E7"/>
    <w:rsid w:val="000453DF"/>
    <w:rsid w:val="00047A8A"/>
    <w:rsid w:val="000507F9"/>
    <w:rsid w:val="00051630"/>
    <w:rsid w:val="0005450A"/>
    <w:rsid w:val="0005518F"/>
    <w:rsid w:val="00055B16"/>
    <w:rsid w:val="000604A0"/>
    <w:rsid w:val="0006348F"/>
    <w:rsid w:val="00063BE8"/>
    <w:rsid w:val="00064F68"/>
    <w:rsid w:val="00070529"/>
    <w:rsid w:val="00071C36"/>
    <w:rsid w:val="000729FF"/>
    <w:rsid w:val="0007366E"/>
    <w:rsid w:val="00074A97"/>
    <w:rsid w:val="00083F6E"/>
    <w:rsid w:val="00090949"/>
    <w:rsid w:val="00091ED4"/>
    <w:rsid w:val="0009392B"/>
    <w:rsid w:val="00093EFC"/>
    <w:rsid w:val="00095EBD"/>
    <w:rsid w:val="000972AF"/>
    <w:rsid w:val="000A3364"/>
    <w:rsid w:val="000A597C"/>
    <w:rsid w:val="000B06F0"/>
    <w:rsid w:val="000B2F9B"/>
    <w:rsid w:val="000B47C8"/>
    <w:rsid w:val="000B4F93"/>
    <w:rsid w:val="000B6E13"/>
    <w:rsid w:val="000B7B0A"/>
    <w:rsid w:val="000C141A"/>
    <w:rsid w:val="000C2E25"/>
    <w:rsid w:val="000C39A4"/>
    <w:rsid w:val="000C39FA"/>
    <w:rsid w:val="000C56FE"/>
    <w:rsid w:val="000C6631"/>
    <w:rsid w:val="000D1968"/>
    <w:rsid w:val="000D244C"/>
    <w:rsid w:val="000D29CB"/>
    <w:rsid w:val="000D4617"/>
    <w:rsid w:val="000D5351"/>
    <w:rsid w:val="000E0124"/>
    <w:rsid w:val="000E15E3"/>
    <w:rsid w:val="000E22F2"/>
    <w:rsid w:val="000E444F"/>
    <w:rsid w:val="000E54FB"/>
    <w:rsid w:val="000E67E8"/>
    <w:rsid w:val="000F426F"/>
    <w:rsid w:val="000F4D1E"/>
    <w:rsid w:val="000F53A0"/>
    <w:rsid w:val="0010416C"/>
    <w:rsid w:val="00105FC4"/>
    <w:rsid w:val="00106731"/>
    <w:rsid w:val="00107117"/>
    <w:rsid w:val="00111B5F"/>
    <w:rsid w:val="0011345F"/>
    <w:rsid w:val="001134BA"/>
    <w:rsid w:val="00114061"/>
    <w:rsid w:val="00114FCD"/>
    <w:rsid w:val="00123A9F"/>
    <w:rsid w:val="001254FF"/>
    <w:rsid w:val="0012723A"/>
    <w:rsid w:val="00130418"/>
    <w:rsid w:val="001368D3"/>
    <w:rsid w:val="00141CD5"/>
    <w:rsid w:val="001429EA"/>
    <w:rsid w:val="00143EEB"/>
    <w:rsid w:val="0014715F"/>
    <w:rsid w:val="00147F8B"/>
    <w:rsid w:val="00151124"/>
    <w:rsid w:val="00160022"/>
    <w:rsid w:val="00161F5D"/>
    <w:rsid w:val="00163656"/>
    <w:rsid w:val="001649BF"/>
    <w:rsid w:val="0016517B"/>
    <w:rsid w:val="00174735"/>
    <w:rsid w:val="00175182"/>
    <w:rsid w:val="001764A9"/>
    <w:rsid w:val="00181F2F"/>
    <w:rsid w:val="00182ED6"/>
    <w:rsid w:val="00183EF4"/>
    <w:rsid w:val="00185E6E"/>
    <w:rsid w:val="00186A18"/>
    <w:rsid w:val="00186F00"/>
    <w:rsid w:val="00191789"/>
    <w:rsid w:val="00197118"/>
    <w:rsid w:val="00197CFE"/>
    <w:rsid w:val="001A01B4"/>
    <w:rsid w:val="001A28FB"/>
    <w:rsid w:val="001A6BD7"/>
    <w:rsid w:val="001A7385"/>
    <w:rsid w:val="001B06DC"/>
    <w:rsid w:val="001B1012"/>
    <w:rsid w:val="001B2644"/>
    <w:rsid w:val="001B423D"/>
    <w:rsid w:val="001B4F04"/>
    <w:rsid w:val="001B5D93"/>
    <w:rsid w:val="001B5FC6"/>
    <w:rsid w:val="001B7E9D"/>
    <w:rsid w:val="001B7ED9"/>
    <w:rsid w:val="001C3F2D"/>
    <w:rsid w:val="001D1195"/>
    <w:rsid w:val="001D179A"/>
    <w:rsid w:val="001D216C"/>
    <w:rsid w:val="001D4043"/>
    <w:rsid w:val="001D653E"/>
    <w:rsid w:val="001E2705"/>
    <w:rsid w:val="001E48AC"/>
    <w:rsid w:val="001E6BEF"/>
    <w:rsid w:val="001E7922"/>
    <w:rsid w:val="001F19FB"/>
    <w:rsid w:val="001F2139"/>
    <w:rsid w:val="001F3C1C"/>
    <w:rsid w:val="001F55D4"/>
    <w:rsid w:val="00201ADE"/>
    <w:rsid w:val="00202FA5"/>
    <w:rsid w:val="00204996"/>
    <w:rsid w:val="0021060C"/>
    <w:rsid w:val="00214BBE"/>
    <w:rsid w:val="00216893"/>
    <w:rsid w:val="00222AFC"/>
    <w:rsid w:val="00224449"/>
    <w:rsid w:val="002244DA"/>
    <w:rsid w:val="00224F98"/>
    <w:rsid w:val="002302F2"/>
    <w:rsid w:val="002308D5"/>
    <w:rsid w:val="002412E6"/>
    <w:rsid w:val="00244238"/>
    <w:rsid w:val="00244E58"/>
    <w:rsid w:val="00250A7F"/>
    <w:rsid w:val="002511A6"/>
    <w:rsid w:val="00252095"/>
    <w:rsid w:val="0025330D"/>
    <w:rsid w:val="00253800"/>
    <w:rsid w:val="002544FA"/>
    <w:rsid w:val="00256B29"/>
    <w:rsid w:val="00261F54"/>
    <w:rsid w:val="00264A2E"/>
    <w:rsid w:val="002668D3"/>
    <w:rsid w:val="00271803"/>
    <w:rsid w:val="002720D0"/>
    <w:rsid w:val="00275A5E"/>
    <w:rsid w:val="002760C5"/>
    <w:rsid w:val="00276990"/>
    <w:rsid w:val="00277CCA"/>
    <w:rsid w:val="002805FD"/>
    <w:rsid w:val="00282899"/>
    <w:rsid w:val="00291E25"/>
    <w:rsid w:val="002926C9"/>
    <w:rsid w:val="00296216"/>
    <w:rsid w:val="002A09BC"/>
    <w:rsid w:val="002A3EE3"/>
    <w:rsid w:val="002A4CE8"/>
    <w:rsid w:val="002A4D43"/>
    <w:rsid w:val="002A68EF"/>
    <w:rsid w:val="002A6AC1"/>
    <w:rsid w:val="002B0E9C"/>
    <w:rsid w:val="002B6539"/>
    <w:rsid w:val="002B75A5"/>
    <w:rsid w:val="002C1238"/>
    <w:rsid w:val="002C254D"/>
    <w:rsid w:val="002C28A0"/>
    <w:rsid w:val="002C3BB3"/>
    <w:rsid w:val="002C504E"/>
    <w:rsid w:val="002C5495"/>
    <w:rsid w:val="002C675A"/>
    <w:rsid w:val="002C6B1C"/>
    <w:rsid w:val="002C74E0"/>
    <w:rsid w:val="002C761B"/>
    <w:rsid w:val="002D08B4"/>
    <w:rsid w:val="002D1291"/>
    <w:rsid w:val="002D7E87"/>
    <w:rsid w:val="002E2722"/>
    <w:rsid w:val="002E49C4"/>
    <w:rsid w:val="002E4C9A"/>
    <w:rsid w:val="002F072C"/>
    <w:rsid w:val="002F0CF5"/>
    <w:rsid w:val="002F154C"/>
    <w:rsid w:val="002F387E"/>
    <w:rsid w:val="002F3D5C"/>
    <w:rsid w:val="002F40EE"/>
    <w:rsid w:val="002F601C"/>
    <w:rsid w:val="003000FD"/>
    <w:rsid w:val="00300DBE"/>
    <w:rsid w:val="00300EB5"/>
    <w:rsid w:val="00301915"/>
    <w:rsid w:val="00301A94"/>
    <w:rsid w:val="00301B62"/>
    <w:rsid w:val="0030294B"/>
    <w:rsid w:val="003047C3"/>
    <w:rsid w:val="00305BBB"/>
    <w:rsid w:val="00306EE3"/>
    <w:rsid w:val="00307AFA"/>
    <w:rsid w:val="00311606"/>
    <w:rsid w:val="00312300"/>
    <w:rsid w:val="00314D4B"/>
    <w:rsid w:val="00315D78"/>
    <w:rsid w:val="0031622D"/>
    <w:rsid w:val="00320C77"/>
    <w:rsid w:val="00321484"/>
    <w:rsid w:val="0033001E"/>
    <w:rsid w:val="003304FD"/>
    <w:rsid w:val="00331D51"/>
    <w:rsid w:val="00341365"/>
    <w:rsid w:val="00344EAB"/>
    <w:rsid w:val="003506C3"/>
    <w:rsid w:val="0035105C"/>
    <w:rsid w:val="003562C3"/>
    <w:rsid w:val="00356E57"/>
    <w:rsid w:val="003610A6"/>
    <w:rsid w:val="00362147"/>
    <w:rsid w:val="003644E8"/>
    <w:rsid w:val="00364BA1"/>
    <w:rsid w:val="00364C86"/>
    <w:rsid w:val="003676D3"/>
    <w:rsid w:val="00372EC3"/>
    <w:rsid w:val="00373129"/>
    <w:rsid w:val="00374CE1"/>
    <w:rsid w:val="0037503B"/>
    <w:rsid w:val="003821D5"/>
    <w:rsid w:val="003839A0"/>
    <w:rsid w:val="00384927"/>
    <w:rsid w:val="00385529"/>
    <w:rsid w:val="0038651C"/>
    <w:rsid w:val="00386BD3"/>
    <w:rsid w:val="00387EA0"/>
    <w:rsid w:val="0039042A"/>
    <w:rsid w:val="00392C80"/>
    <w:rsid w:val="0039323A"/>
    <w:rsid w:val="00393623"/>
    <w:rsid w:val="0039412F"/>
    <w:rsid w:val="00394983"/>
    <w:rsid w:val="00397222"/>
    <w:rsid w:val="003A2FB0"/>
    <w:rsid w:val="003A47EE"/>
    <w:rsid w:val="003A4F2B"/>
    <w:rsid w:val="003A616A"/>
    <w:rsid w:val="003A6411"/>
    <w:rsid w:val="003B1E1F"/>
    <w:rsid w:val="003B4421"/>
    <w:rsid w:val="003B5981"/>
    <w:rsid w:val="003B6986"/>
    <w:rsid w:val="003B7556"/>
    <w:rsid w:val="003C1D0A"/>
    <w:rsid w:val="003C26DA"/>
    <w:rsid w:val="003C2704"/>
    <w:rsid w:val="003C470C"/>
    <w:rsid w:val="003C481A"/>
    <w:rsid w:val="003C58E7"/>
    <w:rsid w:val="003C5A7B"/>
    <w:rsid w:val="003C7E22"/>
    <w:rsid w:val="003D16D9"/>
    <w:rsid w:val="003D4C1C"/>
    <w:rsid w:val="003D69B5"/>
    <w:rsid w:val="003D72B7"/>
    <w:rsid w:val="003D76EE"/>
    <w:rsid w:val="003E174F"/>
    <w:rsid w:val="003E78CB"/>
    <w:rsid w:val="003E7D4D"/>
    <w:rsid w:val="003F162E"/>
    <w:rsid w:val="003F21F8"/>
    <w:rsid w:val="003F2A4F"/>
    <w:rsid w:val="003F347D"/>
    <w:rsid w:val="003F7B2E"/>
    <w:rsid w:val="0040409D"/>
    <w:rsid w:val="00407251"/>
    <w:rsid w:val="00412DC7"/>
    <w:rsid w:val="004130DF"/>
    <w:rsid w:val="00413501"/>
    <w:rsid w:val="004155F7"/>
    <w:rsid w:val="00423061"/>
    <w:rsid w:val="00427D47"/>
    <w:rsid w:val="00430038"/>
    <w:rsid w:val="00431445"/>
    <w:rsid w:val="00432219"/>
    <w:rsid w:val="00432F99"/>
    <w:rsid w:val="00434984"/>
    <w:rsid w:val="00436605"/>
    <w:rsid w:val="00436D90"/>
    <w:rsid w:val="00440DCB"/>
    <w:rsid w:val="00441EF3"/>
    <w:rsid w:val="004518B9"/>
    <w:rsid w:val="00455939"/>
    <w:rsid w:val="0045631E"/>
    <w:rsid w:val="004573B3"/>
    <w:rsid w:val="00462254"/>
    <w:rsid w:val="004624D5"/>
    <w:rsid w:val="00465FE5"/>
    <w:rsid w:val="00466BBD"/>
    <w:rsid w:val="00470DED"/>
    <w:rsid w:val="00474456"/>
    <w:rsid w:val="00475593"/>
    <w:rsid w:val="00483EB0"/>
    <w:rsid w:val="004858FB"/>
    <w:rsid w:val="00485D5E"/>
    <w:rsid w:val="0048678C"/>
    <w:rsid w:val="00487380"/>
    <w:rsid w:val="0049011F"/>
    <w:rsid w:val="004946F5"/>
    <w:rsid w:val="004A009D"/>
    <w:rsid w:val="004A05CF"/>
    <w:rsid w:val="004A1720"/>
    <w:rsid w:val="004A1E6C"/>
    <w:rsid w:val="004A2363"/>
    <w:rsid w:val="004A23BE"/>
    <w:rsid w:val="004A4719"/>
    <w:rsid w:val="004A4957"/>
    <w:rsid w:val="004A7ABB"/>
    <w:rsid w:val="004B0A99"/>
    <w:rsid w:val="004B0CF3"/>
    <w:rsid w:val="004B28F0"/>
    <w:rsid w:val="004B5052"/>
    <w:rsid w:val="004B5F1A"/>
    <w:rsid w:val="004B62CC"/>
    <w:rsid w:val="004B7863"/>
    <w:rsid w:val="004C08C2"/>
    <w:rsid w:val="004C21AC"/>
    <w:rsid w:val="004C2559"/>
    <w:rsid w:val="004C6B12"/>
    <w:rsid w:val="004D1A64"/>
    <w:rsid w:val="004D2679"/>
    <w:rsid w:val="004D38E5"/>
    <w:rsid w:val="004D3C17"/>
    <w:rsid w:val="004D40E1"/>
    <w:rsid w:val="004D4699"/>
    <w:rsid w:val="004D4967"/>
    <w:rsid w:val="004E43B5"/>
    <w:rsid w:val="004F193E"/>
    <w:rsid w:val="004F1C77"/>
    <w:rsid w:val="004F2B43"/>
    <w:rsid w:val="004F5E43"/>
    <w:rsid w:val="004F6223"/>
    <w:rsid w:val="005008AA"/>
    <w:rsid w:val="005026A5"/>
    <w:rsid w:val="00506255"/>
    <w:rsid w:val="00510F97"/>
    <w:rsid w:val="00511025"/>
    <w:rsid w:val="00512C9E"/>
    <w:rsid w:val="00523CAD"/>
    <w:rsid w:val="00532613"/>
    <w:rsid w:val="00534C5E"/>
    <w:rsid w:val="005410D5"/>
    <w:rsid w:val="00542636"/>
    <w:rsid w:val="00547406"/>
    <w:rsid w:val="005477D5"/>
    <w:rsid w:val="00550642"/>
    <w:rsid w:val="00550C0D"/>
    <w:rsid w:val="00551DC0"/>
    <w:rsid w:val="005524C4"/>
    <w:rsid w:val="00553472"/>
    <w:rsid w:val="00553F48"/>
    <w:rsid w:val="005547C4"/>
    <w:rsid w:val="00555045"/>
    <w:rsid w:val="00555F15"/>
    <w:rsid w:val="0055675E"/>
    <w:rsid w:val="00563266"/>
    <w:rsid w:val="00563480"/>
    <w:rsid w:val="00565C1A"/>
    <w:rsid w:val="00572A90"/>
    <w:rsid w:val="0057639B"/>
    <w:rsid w:val="00576C21"/>
    <w:rsid w:val="00581927"/>
    <w:rsid w:val="005825B2"/>
    <w:rsid w:val="0058277F"/>
    <w:rsid w:val="0058281F"/>
    <w:rsid w:val="00582E1C"/>
    <w:rsid w:val="005831F4"/>
    <w:rsid w:val="00584EF3"/>
    <w:rsid w:val="00592EC3"/>
    <w:rsid w:val="00593D9C"/>
    <w:rsid w:val="00595D0D"/>
    <w:rsid w:val="00597EC9"/>
    <w:rsid w:val="005A265E"/>
    <w:rsid w:val="005A2FB9"/>
    <w:rsid w:val="005A5704"/>
    <w:rsid w:val="005A7649"/>
    <w:rsid w:val="005B3817"/>
    <w:rsid w:val="005B3D1B"/>
    <w:rsid w:val="005B553D"/>
    <w:rsid w:val="005B5DB6"/>
    <w:rsid w:val="005B6EAE"/>
    <w:rsid w:val="005B7013"/>
    <w:rsid w:val="005C4532"/>
    <w:rsid w:val="005C6FD8"/>
    <w:rsid w:val="005C7456"/>
    <w:rsid w:val="005C75FE"/>
    <w:rsid w:val="005D15F8"/>
    <w:rsid w:val="005D19CE"/>
    <w:rsid w:val="005D2836"/>
    <w:rsid w:val="005D3E09"/>
    <w:rsid w:val="005D63F9"/>
    <w:rsid w:val="005E163C"/>
    <w:rsid w:val="005E325E"/>
    <w:rsid w:val="005E5030"/>
    <w:rsid w:val="005E539C"/>
    <w:rsid w:val="005E545A"/>
    <w:rsid w:val="005E603A"/>
    <w:rsid w:val="005F18AC"/>
    <w:rsid w:val="005F5BB1"/>
    <w:rsid w:val="00600539"/>
    <w:rsid w:val="00600F2E"/>
    <w:rsid w:val="0060317C"/>
    <w:rsid w:val="00603ADD"/>
    <w:rsid w:val="0060413F"/>
    <w:rsid w:val="0060643F"/>
    <w:rsid w:val="00607349"/>
    <w:rsid w:val="00613050"/>
    <w:rsid w:val="00613E1B"/>
    <w:rsid w:val="00614E01"/>
    <w:rsid w:val="00615289"/>
    <w:rsid w:val="00616D1D"/>
    <w:rsid w:val="00622050"/>
    <w:rsid w:val="00622B23"/>
    <w:rsid w:val="00625BEC"/>
    <w:rsid w:val="006309C9"/>
    <w:rsid w:val="00632348"/>
    <w:rsid w:val="00632572"/>
    <w:rsid w:val="00635B19"/>
    <w:rsid w:val="00636185"/>
    <w:rsid w:val="00636792"/>
    <w:rsid w:val="00636B4F"/>
    <w:rsid w:val="00637485"/>
    <w:rsid w:val="006421FC"/>
    <w:rsid w:val="006430A9"/>
    <w:rsid w:val="006430D2"/>
    <w:rsid w:val="006434E1"/>
    <w:rsid w:val="00643DBD"/>
    <w:rsid w:val="00645337"/>
    <w:rsid w:val="00647823"/>
    <w:rsid w:val="006479DA"/>
    <w:rsid w:val="00652F2F"/>
    <w:rsid w:val="006548D2"/>
    <w:rsid w:val="00655C44"/>
    <w:rsid w:val="00655D38"/>
    <w:rsid w:val="00656991"/>
    <w:rsid w:val="006620D5"/>
    <w:rsid w:val="006631C3"/>
    <w:rsid w:val="0066385F"/>
    <w:rsid w:val="0066463C"/>
    <w:rsid w:val="00666B15"/>
    <w:rsid w:val="00667836"/>
    <w:rsid w:val="006703D4"/>
    <w:rsid w:val="00671F10"/>
    <w:rsid w:val="006759EE"/>
    <w:rsid w:val="00676328"/>
    <w:rsid w:val="00676CB6"/>
    <w:rsid w:val="006858E9"/>
    <w:rsid w:val="00686076"/>
    <w:rsid w:val="0068786B"/>
    <w:rsid w:val="0069463A"/>
    <w:rsid w:val="00695486"/>
    <w:rsid w:val="0069706B"/>
    <w:rsid w:val="006A71E2"/>
    <w:rsid w:val="006B1357"/>
    <w:rsid w:val="006B5B73"/>
    <w:rsid w:val="006B5E6C"/>
    <w:rsid w:val="006B6F89"/>
    <w:rsid w:val="006B74DE"/>
    <w:rsid w:val="006B7D27"/>
    <w:rsid w:val="006C2875"/>
    <w:rsid w:val="006C2BB4"/>
    <w:rsid w:val="006C3F9B"/>
    <w:rsid w:val="006C46F9"/>
    <w:rsid w:val="006C49FC"/>
    <w:rsid w:val="006C61CA"/>
    <w:rsid w:val="006C6DA0"/>
    <w:rsid w:val="006C7511"/>
    <w:rsid w:val="006D215B"/>
    <w:rsid w:val="006D2EB4"/>
    <w:rsid w:val="006D611E"/>
    <w:rsid w:val="006D6B2A"/>
    <w:rsid w:val="006E165C"/>
    <w:rsid w:val="006E4BBB"/>
    <w:rsid w:val="006E7816"/>
    <w:rsid w:val="006F3AEB"/>
    <w:rsid w:val="006F3F2F"/>
    <w:rsid w:val="0070034E"/>
    <w:rsid w:val="00700F9C"/>
    <w:rsid w:val="00701885"/>
    <w:rsid w:val="00710545"/>
    <w:rsid w:val="00710780"/>
    <w:rsid w:val="00711E27"/>
    <w:rsid w:val="0071278C"/>
    <w:rsid w:val="007129AE"/>
    <w:rsid w:val="007156CA"/>
    <w:rsid w:val="00717FA3"/>
    <w:rsid w:val="00723E77"/>
    <w:rsid w:val="00726EEE"/>
    <w:rsid w:val="00727DBC"/>
    <w:rsid w:val="0073067F"/>
    <w:rsid w:val="00735CB1"/>
    <w:rsid w:val="00735E6E"/>
    <w:rsid w:val="00740755"/>
    <w:rsid w:val="007501F5"/>
    <w:rsid w:val="0075060E"/>
    <w:rsid w:val="00755A9A"/>
    <w:rsid w:val="0076419E"/>
    <w:rsid w:val="00773DA1"/>
    <w:rsid w:val="00774BDB"/>
    <w:rsid w:val="0077594C"/>
    <w:rsid w:val="0077653E"/>
    <w:rsid w:val="00777FDF"/>
    <w:rsid w:val="00780A80"/>
    <w:rsid w:val="00780EDF"/>
    <w:rsid w:val="007819B1"/>
    <w:rsid w:val="00781EEA"/>
    <w:rsid w:val="007829CC"/>
    <w:rsid w:val="00783DCE"/>
    <w:rsid w:val="007860FD"/>
    <w:rsid w:val="0078774B"/>
    <w:rsid w:val="007907E8"/>
    <w:rsid w:val="00790A0C"/>
    <w:rsid w:val="00791DE9"/>
    <w:rsid w:val="00792001"/>
    <w:rsid w:val="00795077"/>
    <w:rsid w:val="007963E1"/>
    <w:rsid w:val="007A01A5"/>
    <w:rsid w:val="007A215E"/>
    <w:rsid w:val="007A3907"/>
    <w:rsid w:val="007A553E"/>
    <w:rsid w:val="007A5ED7"/>
    <w:rsid w:val="007B2865"/>
    <w:rsid w:val="007B3E85"/>
    <w:rsid w:val="007B61D8"/>
    <w:rsid w:val="007B6A3B"/>
    <w:rsid w:val="007C11BE"/>
    <w:rsid w:val="007C17A8"/>
    <w:rsid w:val="007C226C"/>
    <w:rsid w:val="007C30DF"/>
    <w:rsid w:val="007C3F17"/>
    <w:rsid w:val="007C58C8"/>
    <w:rsid w:val="007C63F6"/>
    <w:rsid w:val="007C7F75"/>
    <w:rsid w:val="007D1114"/>
    <w:rsid w:val="007D12F1"/>
    <w:rsid w:val="007D388C"/>
    <w:rsid w:val="007D3BF2"/>
    <w:rsid w:val="007D4702"/>
    <w:rsid w:val="007D582B"/>
    <w:rsid w:val="007D6A14"/>
    <w:rsid w:val="007E0267"/>
    <w:rsid w:val="007E0348"/>
    <w:rsid w:val="007E21D0"/>
    <w:rsid w:val="007E29CD"/>
    <w:rsid w:val="007E647E"/>
    <w:rsid w:val="007E7F6B"/>
    <w:rsid w:val="007F3D88"/>
    <w:rsid w:val="007F6075"/>
    <w:rsid w:val="00801684"/>
    <w:rsid w:val="0080195D"/>
    <w:rsid w:val="00801C4F"/>
    <w:rsid w:val="00801F67"/>
    <w:rsid w:val="00802037"/>
    <w:rsid w:val="008036F1"/>
    <w:rsid w:val="00805444"/>
    <w:rsid w:val="00805985"/>
    <w:rsid w:val="00806B71"/>
    <w:rsid w:val="008073EB"/>
    <w:rsid w:val="00810909"/>
    <w:rsid w:val="008112A5"/>
    <w:rsid w:val="00813ADD"/>
    <w:rsid w:val="00821384"/>
    <w:rsid w:val="00823E49"/>
    <w:rsid w:val="00830B12"/>
    <w:rsid w:val="00831792"/>
    <w:rsid w:val="00832A34"/>
    <w:rsid w:val="00835389"/>
    <w:rsid w:val="00837F3C"/>
    <w:rsid w:val="00840625"/>
    <w:rsid w:val="008416BC"/>
    <w:rsid w:val="00842BBF"/>
    <w:rsid w:val="00845B46"/>
    <w:rsid w:val="00847F11"/>
    <w:rsid w:val="00851657"/>
    <w:rsid w:val="008535AA"/>
    <w:rsid w:val="00853A11"/>
    <w:rsid w:val="00855588"/>
    <w:rsid w:val="008556FC"/>
    <w:rsid w:val="00855F6D"/>
    <w:rsid w:val="008617C1"/>
    <w:rsid w:val="00862A07"/>
    <w:rsid w:val="00862A4D"/>
    <w:rsid w:val="0086302F"/>
    <w:rsid w:val="00866E3A"/>
    <w:rsid w:val="008719BF"/>
    <w:rsid w:val="00875F4C"/>
    <w:rsid w:val="00877103"/>
    <w:rsid w:val="00880120"/>
    <w:rsid w:val="008802C9"/>
    <w:rsid w:val="008817BA"/>
    <w:rsid w:val="00881D6D"/>
    <w:rsid w:val="00884C99"/>
    <w:rsid w:val="0088758C"/>
    <w:rsid w:val="00891026"/>
    <w:rsid w:val="008928C7"/>
    <w:rsid w:val="00893331"/>
    <w:rsid w:val="00894CD8"/>
    <w:rsid w:val="00897C96"/>
    <w:rsid w:val="008A3215"/>
    <w:rsid w:val="008A4601"/>
    <w:rsid w:val="008A56B5"/>
    <w:rsid w:val="008B0C97"/>
    <w:rsid w:val="008B1DA2"/>
    <w:rsid w:val="008B250E"/>
    <w:rsid w:val="008B4FC2"/>
    <w:rsid w:val="008B78CB"/>
    <w:rsid w:val="008B7A56"/>
    <w:rsid w:val="008C2167"/>
    <w:rsid w:val="008C2DAE"/>
    <w:rsid w:val="008C3479"/>
    <w:rsid w:val="008C577B"/>
    <w:rsid w:val="008C74F4"/>
    <w:rsid w:val="008D08E5"/>
    <w:rsid w:val="008D17D3"/>
    <w:rsid w:val="008D1A33"/>
    <w:rsid w:val="008D31EA"/>
    <w:rsid w:val="008D3390"/>
    <w:rsid w:val="008D3A7A"/>
    <w:rsid w:val="008E0FB9"/>
    <w:rsid w:val="008E1700"/>
    <w:rsid w:val="008E20CE"/>
    <w:rsid w:val="008E3A2E"/>
    <w:rsid w:val="008E4662"/>
    <w:rsid w:val="008E4D59"/>
    <w:rsid w:val="008E5CFD"/>
    <w:rsid w:val="008E7BE7"/>
    <w:rsid w:val="008F06AB"/>
    <w:rsid w:val="008F3656"/>
    <w:rsid w:val="008F3C35"/>
    <w:rsid w:val="008F62FD"/>
    <w:rsid w:val="008F63D1"/>
    <w:rsid w:val="008F6660"/>
    <w:rsid w:val="008F7916"/>
    <w:rsid w:val="008F7D1F"/>
    <w:rsid w:val="009006BF"/>
    <w:rsid w:val="00900BC1"/>
    <w:rsid w:val="00900F3E"/>
    <w:rsid w:val="00901053"/>
    <w:rsid w:val="009026DA"/>
    <w:rsid w:val="009030C1"/>
    <w:rsid w:val="0090380A"/>
    <w:rsid w:val="009059B2"/>
    <w:rsid w:val="00905EE1"/>
    <w:rsid w:val="00913B98"/>
    <w:rsid w:val="00915EE4"/>
    <w:rsid w:val="00915F8C"/>
    <w:rsid w:val="00916029"/>
    <w:rsid w:val="00916C7A"/>
    <w:rsid w:val="009171A1"/>
    <w:rsid w:val="00917E88"/>
    <w:rsid w:val="009209DC"/>
    <w:rsid w:val="00922E95"/>
    <w:rsid w:val="00924162"/>
    <w:rsid w:val="00925A7E"/>
    <w:rsid w:val="00931763"/>
    <w:rsid w:val="009329C7"/>
    <w:rsid w:val="00932F2F"/>
    <w:rsid w:val="0093325D"/>
    <w:rsid w:val="009362C0"/>
    <w:rsid w:val="009369FE"/>
    <w:rsid w:val="009370E6"/>
    <w:rsid w:val="00940D35"/>
    <w:rsid w:val="00941507"/>
    <w:rsid w:val="009449FF"/>
    <w:rsid w:val="00946C47"/>
    <w:rsid w:val="0095065E"/>
    <w:rsid w:val="00952CCE"/>
    <w:rsid w:val="00954B96"/>
    <w:rsid w:val="0095571E"/>
    <w:rsid w:val="009577C1"/>
    <w:rsid w:val="00957988"/>
    <w:rsid w:val="009608CD"/>
    <w:rsid w:val="00961880"/>
    <w:rsid w:val="00962BF0"/>
    <w:rsid w:val="00965712"/>
    <w:rsid w:val="00967FBF"/>
    <w:rsid w:val="00970952"/>
    <w:rsid w:val="009729E2"/>
    <w:rsid w:val="00974053"/>
    <w:rsid w:val="00977956"/>
    <w:rsid w:val="0098145F"/>
    <w:rsid w:val="0098393D"/>
    <w:rsid w:val="00984198"/>
    <w:rsid w:val="0098463A"/>
    <w:rsid w:val="00985D2C"/>
    <w:rsid w:val="00990880"/>
    <w:rsid w:val="009912D4"/>
    <w:rsid w:val="00993450"/>
    <w:rsid w:val="00993680"/>
    <w:rsid w:val="00994DBD"/>
    <w:rsid w:val="00997537"/>
    <w:rsid w:val="009A2618"/>
    <w:rsid w:val="009A2EBE"/>
    <w:rsid w:val="009A6104"/>
    <w:rsid w:val="009A78F1"/>
    <w:rsid w:val="009B5621"/>
    <w:rsid w:val="009C2DDB"/>
    <w:rsid w:val="009C50FE"/>
    <w:rsid w:val="009C58A0"/>
    <w:rsid w:val="009C5B39"/>
    <w:rsid w:val="009C7330"/>
    <w:rsid w:val="009C785B"/>
    <w:rsid w:val="009D062E"/>
    <w:rsid w:val="009D0C32"/>
    <w:rsid w:val="009D22CB"/>
    <w:rsid w:val="009D4B70"/>
    <w:rsid w:val="009D4DEF"/>
    <w:rsid w:val="009E0697"/>
    <w:rsid w:val="009E238F"/>
    <w:rsid w:val="009E2404"/>
    <w:rsid w:val="009E3649"/>
    <w:rsid w:val="009E3D69"/>
    <w:rsid w:val="009F04DA"/>
    <w:rsid w:val="009F27DE"/>
    <w:rsid w:val="009F4CD3"/>
    <w:rsid w:val="009F55B1"/>
    <w:rsid w:val="00A00BB7"/>
    <w:rsid w:val="00A01179"/>
    <w:rsid w:val="00A01EF5"/>
    <w:rsid w:val="00A03604"/>
    <w:rsid w:val="00A05299"/>
    <w:rsid w:val="00A13082"/>
    <w:rsid w:val="00A1518D"/>
    <w:rsid w:val="00A15238"/>
    <w:rsid w:val="00A16655"/>
    <w:rsid w:val="00A21B4E"/>
    <w:rsid w:val="00A26884"/>
    <w:rsid w:val="00A27815"/>
    <w:rsid w:val="00A3039A"/>
    <w:rsid w:val="00A3318F"/>
    <w:rsid w:val="00A37388"/>
    <w:rsid w:val="00A45F0E"/>
    <w:rsid w:val="00A462DF"/>
    <w:rsid w:val="00A46564"/>
    <w:rsid w:val="00A46DA3"/>
    <w:rsid w:val="00A514DE"/>
    <w:rsid w:val="00A51A2C"/>
    <w:rsid w:val="00A6232D"/>
    <w:rsid w:val="00A62DC7"/>
    <w:rsid w:val="00A6311A"/>
    <w:rsid w:val="00A63505"/>
    <w:rsid w:val="00A65156"/>
    <w:rsid w:val="00A72B24"/>
    <w:rsid w:val="00A743E3"/>
    <w:rsid w:val="00A75DEF"/>
    <w:rsid w:val="00A8016A"/>
    <w:rsid w:val="00A8128B"/>
    <w:rsid w:val="00A813BF"/>
    <w:rsid w:val="00A83CF3"/>
    <w:rsid w:val="00A85836"/>
    <w:rsid w:val="00A86933"/>
    <w:rsid w:val="00A91B19"/>
    <w:rsid w:val="00A92644"/>
    <w:rsid w:val="00A93D83"/>
    <w:rsid w:val="00AA27AB"/>
    <w:rsid w:val="00AA3504"/>
    <w:rsid w:val="00AA4F8A"/>
    <w:rsid w:val="00AA53FF"/>
    <w:rsid w:val="00AA5D54"/>
    <w:rsid w:val="00AA62CA"/>
    <w:rsid w:val="00AB009A"/>
    <w:rsid w:val="00AC0A33"/>
    <w:rsid w:val="00AC3F62"/>
    <w:rsid w:val="00AC49BB"/>
    <w:rsid w:val="00AC6EEA"/>
    <w:rsid w:val="00AD08AA"/>
    <w:rsid w:val="00AD1475"/>
    <w:rsid w:val="00AD5E8E"/>
    <w:rsid w:val="00AE1D6C"/>
    <w:rsid w:val="00AE2AC4"/>
    <w:rsid w:val="00AE56DF"/>
    <w:rsid w:val="00AF2D73"/>
    <w:rsid w:val="00AF2EF5"/>
    <w:rsid w:val="00AF5B2B"/>
    <w:rsid w:val="00AF5FE7"/>
    <w:rsid w:val="00AF79DF"/>
    <w:rsid w:val="00B01CDF"/>
    <w:rsid w:val="00B10B4D"/>
    <w:rsid w:val="00B13B15"/>
    <w:rsid w:val="00B1530A"/>
    <w:rsid w:val="00B173AC"/>
    <w:rsid w:val="00B17796"/>
    <w:rsid w:val="00B21087"/>
    <w:rsid w:val="00B244F6"/>
    <w:rsid w:val="00B27BA2"/>
    <w:rsid w:val="00B31FA2"/>
    <w:rsid w:val="00B321EB"/>
    <w:rsid w:val="00B322DC"/>
    <w:rsid w:val="00B35EF0"/>
    <w:rsid w:val="00B50B2E"/>
    <w:rsid w:val="00B51DF3"/>
    <w:rsid w:val="00B5384E"/>
    <w:rsid w:val="00B55A12"/>
    <w:rsid w:val="00B55E2F"/>
    <w:rsid w:val="00B61548"/>
    <w:rsid w:val="00B62DAC"/>
    <w:rsid w:val="00B63F74"/>
    <w:rsid w:val="00B648CE"/>
    <w:rsid w:val="00B6542A"/>
    <w:rsid w:val="00B66029"/>
    <w:rsid w:val="00B665A2"/>
    <w:rsid w:val="00B66A69"/>
    <w:rsid w:val="00B675D4"/>
    <w:rsid w:val="00B67D4E"/>
    <w:rsid w:val="00B74311"/>
    <w:rsid w:val="00B801C7"/>
    <w:rsid w:val="00B842E2"/>
    <w:rsid w:val="00B84427"/>
    <w:rsid w:val="00B85120"/>
    <w:rsid w:val="00B9421D"/>
    <w:rsid w:val="00B95B71"/>
    <w:rsid w:val="00B96823"/>
    <w:rsid w:val="00BA462A"/>
    <w:rsid w:val="00BA4B00"/>
    <w:rsid w:val="00BA7C06"/>
    <w:rsid w:val="00BB161C"/>
    <w:rsid w:val="00BB1982"/>
    <w:rsid w:val="00BB3E28"/>
    <w:rsid w:val="00BB47EB"/>
    <w:rsid w:val="00BB5320"/>
    <w:rsid w:val="00BB6451"/>
    <w:rsid w:val="00BC0190"/>
    <w:rsid w:val="00BC2636"/>
    <w:rsid w:val="00BC461E"/>
    <w:rsid w:val="00BD05CF"/>
    <w:rsid w:val="00BD21E6"/>
    <w:rsid w:val="00BE01B2"/>
    <w:rsid w:val="00BE36F4"/>
    <w:rsid w:val="00BE3769"/>
    <w:rsid w:val="00BE3E8C"/>
    <w:rsid w:val="00BE7926"/>
    <w:rsid w:val="00BE7A89"/>
    <w:rsid w:val="00BF0798"/>
    <w:rsid w:val="00BF0F8E"/>
    <w:rsid w:val="00BF1823"/>
    <w:rsid w:val="00BF3FA4"/>
    <w:rsid w:val="00BF5470"/>
    <w:rsid w:val="00BF7E2A"/>
    <w:rsid w:val="00C01B4C"/>
    <w:rsid w:val="00C03222"/>
    <w:rsid w:val="00C0328B"/>
    <w:rsid w:val="00C053BB"/>
    <w:rsid w:val="00C07832"/>
    <w:rsid w:val="00C07F87"/>
    <w:rsid w:val="00C121FA"/>
    <w:rsid w:val="00C141BF"/>
    <w:rsid w:val="00C154A7"/>
    <w:rsid w:val="00C157A6"/>
    <w:rsid w:val="00C173CE"/>
    <w:rsid w:val="00C211B9"/>
    <w:rsid w:val="00C225E8"/>
    <w:rsid w:val="00C23AC5"/>
    <w:rsid w:val="00C26E28"/>
    <w:rsid w:val="00C30CE7"/>
    <w:rsid w:val="00C3211B"/>
    <w:rsid w:val="00C3310F"/>
    <w:rsid w:val="00C34082"/>
    <w:rsid w:val="00C34647"/>
    <w:rsid w:val="00C3479F"/>
    <w:rsid w:val="00C352EE"/>
    <w:rsid w:val="00C37048"/>
    <w:rsid w:val="00C402ED"/>
    <w:rsid w:val="00C40D23"/>
    <w:rsid w:val="00C430AF"/>
    <w:rsid w:val="00C45041"/>
    <w:rsid w:val="00C45369"/>
    <w:rsid w:val="00C45498"/>
    <w:rsid w:val="00C457B0"/>
    <w:rsid w:val="00C45B93"/>
    <w:rsid w:val="00C469E6"/>
    <w:rsid w:val="00C54EEE"/>
    <w:rsid w:val="00C62794"/>
    <w:rsid w:val="00C66A28"/>
    <w:rsid w:val="00C679D2"/>
    <w:rsid w:val="00C71CFD"/>
    <w:rsid w:val="00C73009"/>
    <w:rsid w:val="00C75EAA"/>
    <w:rsid w:val="00C77831"/>
    <w:rsid w:val="00C80FF2"/>
    <w:rsid w:val="00C90DF1"/>
    <w:rsid w:val="00C921BC"/>
    <w:rsid w:val="00C9281F"/>
    <w:rsid w:val="00CA1C59"/>
    <w:rsid w:val="00CA206A"/>
    <w:rsid w:val="00CA3E03"/>
    <w:rsid w:val="00CA4271"/>
    <w:rsid w:val="00CA501E"/>
    <w:rsid w:val="00CA53C0"/>
    <w:rsid w:val="00CA6643"/>
    <w:rsid w:val="00CA7CAB"/>
    <w:rsid w:val="00CB0932"/>
    <w:rsid w:val="00CB1A8B"/>
    <w:rsid w:val="00CB28D4"/>
    <w:rsid w:val="00CB4AA5"/>
    <w:rsid w:val="00CB7650"/>
    <w:rsid w:val="00CB799B"/>
    <w:rsid w:val="00CC44CE"/>
    <w:rsid w:val="00CC5EAF"/>
    <w:rsid w:val="00CC62FA"/>
    <w:rsid w:val="00CC65FE"/>
    <w:rsid w:val="00CC68C5"/>
    <w:rsid w:val="00CD09F7"/>
    <w:rsid w:val="00CD1781"/>
    <w:rsid w:val="00CD24E2"/>
    <w:rsid w:val="00CD2BD1"/>
    <w:rsid w:val="00CD300C"/>
    <w:rsid w:val="00CD37C3"/>
    <w:rsid w:val="00CD4B07"/>
    <w:rsid w:val="00CD4DE4"/>
    <w:rsid w:val="00CE08F9"/>
    <w:rsid w:val="00CE673F"/>
    <w:rsid w:val="00CF1A6F"/>
    <w:rsid w:val="00CF1C1C"/>
    <w:rsid w:val="00CF1EBC"/>
    <w:rsid w:val="00CF424B"/>
    <w:rsid w:val="00CF53E4"/>
    <w:rsid w:val="00CF633F"/>
    <w:rsid w:val="00CF643B"/>
    <w:rsid w:val="00CF68E9"/>
    <w:rsid w:val="00CF6BE9"/>
    <w:rsid w:val="00CF75C3"/>
    <w:rsid w:val="00D004AA"/>
    <w:rsid w:val="00D03270"/>
    <w:rsid w:val="00D034CF"/>
    <w:rsid w:val="00D04415"/>
    <w:rsid w:val="00D04557"/>
    <w:rsid w:val="00D107D5"/>
    <w:rsid w:val="00D12EE8"/>
    <w:rsid w:val="00D14677"/>
    <w:rsid w:val="00D15125"/>
    <w:rsid w:val="00D15A9E"/>
    <w:rsid w:val="00D16C4F"/>
    <w:rsid w:val="00D2078C"/>
    <w:rsid w:val="00D20B10"/>
    <w:rsid w:val="00D23B08"/>
    <w:rsid w:val="00D23D72"/>
    <w:rsid w:val="00D24AC5"/>
    <w:rsid w:val="00D24B79"/>
    <w:rsid w:val="00D26740"/>
    <w:rsid w:val="00D26BFA"/>
    <w:rsid w:val="00D30024"/>
    <w:rsid w:val="00D302FC"/>
    <w:rsid w:val="00D31633"/>
    <w:rsid w:val="00D330A7"/>
    <w:rsid w:val="00D35105"/>
    <w:rsid w:val="00D35BED"/>
    <w:rsid w:val="00D36CF3"/>
    <w:rsid w:val="00D4016E"/>
    <w:rsid w:val="00D42208"/>
    <w:rsid w:val="00D43495"/>
    <w:rsid w:val="00D439F4"/>
    <w:rsid w:val="00D46E6A"/>
    <w:rsid w:val="00D47DA9"/>
    <w:rsid w:val="00D51B7D"/>
    <w:rsid w:val="00D56132"/>
    <w:rsid w:val="00D63182"/>
    <w:rsid w:val="00D73346"/>
    <w:rsid w:val="00D77C68"/>
    <w:rsid w:val="00D82615"/>
    <w:rsid w:val="00D82B02"/>
    <w:rsid w:val="00D85334"/>
    <w:rsid w:val="00D917F3"/>
    <w:rsid w:val="00D97284"/>
    <w:rsid w:val="00DA244A"/>
    <w:rsid w:val="00DA7A15"/>
    <w:rsid w:val="00DB0A12"/>
    <w:rsid w:val="00DB39EA"/>
    <w:rsid w:val="00DB4854"/>
    <w:rsid w:val="00DD06B1"/>
    <w:rsid w:val="00DD30F5"/>
    <w:rsid w:val="00DD5DFE"/>
    <w:rsid w:val="00DE0263"/>
    <w:rsid w:val="00DE046E"/>
    <w:rsid w:val="00DE49F7"/>
    <w:rsid w:val="00DE5C51"/>
    <w:rsid w:val="00DE66CB"/>
    <w:rsid w:val="00DF0AC3"/>
    <w:rsid w:val="00DF0D96"/>
    <w:rsid w:val="00DF1915"/>
    <w:rsid w:val="00DF62A6"/>
    <w:rsid w:val="00DF6C4E"/>
    <w:rsid w:val="00E018C1"/>
    <w:rsid w:val="00E04CF7"/>
    <w:rsid w:val="00E0539C"/>
    <w:rsid w:val="00E05717"/>
    <w:rsid w:val="00E06976"/>
    <w:rsid w:val="00E11359"/>
    <w:rsid w:val="00E12D73"/>
    <w:rsid w:val="00E14425"/>
    <w:rsid w:val="00E14A58"/>
    <w:rsid w:val="00E15345"/>
    <w:rsid w:val="00E16E94"/>
    <w:rsid w:val="00E1702A"/>
    <w:rsid w:val="00E233C4"/>
    <w:rsid w:val="00E353D9"/>
    <w:rsid w:val="00E3705E"/>
    <w:rsid w:val="00E40ABE"/>
    <w:rsid w:val="00E42D56"/>
    <w:rsid w:val="00E43E47"/>
    <w:rsid w:val="00E45E79"/>
    <w:rsid w:val="00E518F3"/>
    <w:rsid w:val="00E54CC5"/>
    <w:rsid w:val="00E57039"/>
    <w:rsid w:val="00E62335"/>
    <w:rsid w:val="00E63028"/>
    <w:rsid w:val="00E63A7A"/>
    <w:rsid w:val="00E65019"/>
    <w:rsid w:val="00E7030E"/>
    <w:rsid w:val="00E717DF"/>
    <w:rsid w:val="00E74346"/>
    <w:rsid w:val="00E75AC2"/>
    <w:rsid w:val="00E76C15"/>
    <w:rsid w:val="00E76FB3"/>
    <w:rsid w:val="00E81431"/>
    <w:rsid w:val="00E815A1"/>
    <w:rsid w:val="00E837B8"/>
    <w:rsid w:val="00E83E09"/>
    <w:rsid w:val="00E84057"/>
    <w:rsid w:val="00E84FB0"/>
    <w:rsid w:val="00E86B2B"/>
    <w:rsid w:val="00E90547"/>
    <w:rsid w:val="00E953C6"/>
    <w:rsid w:val="00E97026"/>
    <w:rsid w:val="00E97029"/>
    <w:rsid w:val="00EA0AF9"/>
    <w:rsid w:val="00EA0B42"/>
    <w:rsid w:val="00EA1C75"/>
    <w:rsid w:val="00EA2BDD"/>
    <w:rsid w:val="00EB0ED8"/>
    <w:rsid w:val="00EB2703"/>
    <w:rsid w:val="00EB429A"/>
    <w:rsid w:val="00EB4E26"/>
    <w:rsid w:val="00EB5583"/>
    <w:rsid w:val="00EB61C9"/>
    <w:rsid w:val="00EB6C90"/>
    <w:rsid w:val="00EC3AB8"/>
    <w:rsid w:val="00EC479B"/>
    <w:rsid w:val="00EC5D9C"/>
    <w:rsid w:val="00EC6D35"/>
    <w:rsid w:val="00EC726E"/>
    <w:rsid w:val="00ED2D69"/>
    <w:rsid w:val="00ED3247"/>
    <w:rsid w:val="00ED5E8D"/>
    <w:rsid w:val="00EE0BC4"/>
    <w:rsid w:val="00EE2B32"/>
    <w:rsid w:val="00EE3C19"/>
    <w:rsid w:val="00EE46A2"/>
    <w:rsid w:val="00EE5AB6"/>
    <w:rsid w:val="00EF17E1"/>
    <w:rsid w:val="00F01738"/>
    <w:rsid w:val="00F02CAF"/>
    <w:rsid w:val="00F04362"/>
    <w:rsid w:val="00F12F9B"/>
    <w:rsid w:val="00F14F5E"/>
    <w:rsid w:val="00F21BC1"/>
    <w:rsid w:val="00F24C62"/>
    <w:rsid w:val="00F310FD"/>
    <w:rsid w:val="00F3261C"/>
    <w:rsid w:val="00F33329"/>
    <w:rsid w:val="00F334F5"/>
    <w:rsid w:val="00F34D5A"/>
    <w:rsid w:val="00F37216"/>
    <w:rsid w:val="00F37514"/>
    <w:rsid w:val="00F40F93"/>
    <w:rsid w:val="00F425D1"/>
    <w:rsid w:val="00F42F28"/>
    <w:rsid w:val="00F44CE1"/>
    <w:rsid w:val="00F45520"/>
    <w:rsid w:val="00F57614"/>
    <w:rsid w:val="00F60151"/>
    <w:rsid w:val="00F62802"/>
    <w:rsid w:val="00F62EE6"/>
    <w:rsid w:val="00F6312C"/>
    <w:rsid w:val="00F65A6E"/>
    <w:rsid w:val="00F71E30"/>
    <w:rsid w:val="00F73D05"/>
    <w:rsid w:val="00F743DB"/>
    <w:rsid w:val="00F7500B"/>
    <w:rsid w:val="00F76090"/>
    <w:rsid w:val="00F82C36"/>
    <w:rsid w:val="00F83BBA"/>
    <w:rsid w:val="00F92689"/>
    <w:rsid w:val="00F933EE"/>
    <w:rsid w:val="00F937F6"/>
    <w:rsid w:val="00F97DF9"/>
    <w:rsid w:val="00FA10B0"/>
    <w:rsid w:val="00FA2217"/>
    <w:rsid w:val="00FA27DA"/>
    <w:rsid w:val="00FA4204"/>
    <w:rsid w:val="00FA55DB"/>
    <w:rsid w:val="00FB1505"/>
    <w:rsid w:val="00FB2C4D"/>
    <w:rsid w:val="00FB43D0"/>
    <w:rsid w:val="00FB69EA"/>
    <w:rsid w:val="00FC16CA"/>
    <w:rsid w:val="00FC2430"/>
    <w:rsid w:val="00FC4170"/>
    <w:rsid w:val="00FC46D2"/>
    <w:rsid w:val="00FC6210"/>
    <w:rsid w:val="00FD0945"/>
    <w:rsid w:val="00FD0C39"/>
    <w:rsid w:val="00FD1F34"/>
    <w:rsid w:val="00FD2F29"/>
    <w:rsid w:val="00FD3A76"/>
    <w:rsid w:val="00FD3C3A"/>
    <w:rsid w:val="00FD7EC5"/>
    <w:rsid w:val="00FE0F5E"/>
    <w:rsid w:val="00FE1BE3"/>
    <w:rsid w:val="00FE21B4"/>
    <w:rsid w:val="00FE537B"/>
    <w:rsid w:val="00FE7B08"/>
    <w:rsid w:val="00FF34F1"/>
    <w:rsid w:val="00FF3A87"/>
    <w:rsid w:val="00FF5551"/>
    <w:rsid w:val="00FF6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5:docId w15:val="{AB07E31D-09C7-4E31-9F08-ACF9CCDD3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631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0C6631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qFormat/>
    <w:rsid w:val="000C6631"/>
    <w:pPr>
      <w:keepNext/>
      <w:outlineLvl w:val="1"/>
    </w:pPr>
    <w:rPr>
      <w:b/>
      <w:bCs/>
      <w:sz w:val="20"/>
      <w:szCs w:val="21"/>
    </w:rPr>
  </w:style>
  <w:style w:type="paragraph" w:styleId="Heading3">
    <w:name w:val="heading 3"/>
    <w:basedOn w:val="Normal"/>
    <w:next w:val="Normal"/>
    <w:link w:val="Heading3Char"/>
    <w:qFormat/>
    <w:rsid w:val="000C6631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0C6631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C6631"/>
    <w:pPr>
      <w:keepNext/>
      <w:bidi w:val="0"/>
      <w:jc w:val="center"/>
      <w:outlineLvl w:val="4"/>
    </w:pPr>
    <w:rPr>
      <w:rFonts w:ascii="Arial" w:hAnsi="Arial" w:cs="Arial"/>
      <w:b/>
      <w:bCs/>
      <w:sz w:val="14"/>
      <w:szCs w:val="16"/>
    </w:rPr>
  </w:style>
  <w:style w:type="paragraph" w:styleId="Heading6">
    <w:name w:val="heading 6"/>
    <w:basedOn w:val="Normal"/>
    <w:next w:val="Normal"/>
    <w:qFormat/>
    <w:rsid w:val="000C6631"/>
    <w:pPr>
      <w:keepNext/>
      <w:tabs>
        <w:tab w:val="right" w:pos="492"/>
      </w:tabs>
      <w:bidi w:val="0"/>
      <w:ind w:left="-75"/>
      <w:jc w:val="center"/>
      <w:outlineLvl w:val="5"/>
    </w:pPr>
    <w:rPr>
      <w:rFonts w:ascii="Arial" w:hAnsi="Arial" w:cs="Arial"/>
      <w:b/>
      <w:bCs/>
      <w:sz w:val="14"/>
      <w:szCs w:val="18"/>
    </w:rPr>
  </w:style>
  <w:style w:type="paragraph" w:styleId="Heading7">
    <w:name w:val="heading 7"/>
    <w:basedOn w:val="Normal"/>
    <w:next w:val="Normal"/>
    <w:qFormat/>
    <w:rsid w:val="000C6631"/>
    <w:pPr>
      <w:keepNext/>
      <w:jc w:val="center"/>
      <w:outlineLvl w:val="6"/>
    </w:pPr>
    <w:rPr>
      <w:b/>
      <w:bCs/>
      <w:sz w:val="20"/>
      <w:szCs w:val="28"/>
    </w:rPr>
  </w:style>
  <w:style w:type="paragraph" w:styleId="Heading8">
    <w:name w:val="heading 8"/>
    <w:basedOn w:val="Normal"/>
    <w:next w:val="Normal"/>
    <w:link w:val="Heading8Char"/>
    <w:qFormat/>
    <w:rsid w:val="000C6631"/>
    <w:pPr>
      <w:keepNext/>
      <w:outlineLvl w:val="7"/>
    </w:pPr>
    <w:rPr>
      <w:rFonts w:ascii="Arial" w:hAnsi="Arial" w:cs="Arial"/>
      <w:b/>
      <w:bCs/>
      <w:sz w:val="14"/>
      <w:szCs w:val="16"/>
    </w:rPr>
  </w:style>
  <w:style w:type="paragraph" w:styleId="Heading9">
    <w:name w:val="heading 9"/>
    <w:basedOn w:val="Normal"/>
    <w:next w:val="Normal"/>
    <w:qFormat/>
    <w:rsid w:val="000C6631"/>
    <w:pPr>
      <w:keepNext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C663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C663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semiHidden/>
    <w:rsid w:val="000C6631"/>
    <w:pPr>
      <w:jc w:val="lowKashida"/>
    </w:pPr>
    <w:rPr>
      <w:sz w:val="20"/>
    </w:rPr>
  </w:style>
  <w:style w:type="paragraph" w:styleId="Title">
    <w:name w:val="Title"/>
    <w:basedOn w:val="Normal"/>
    <w:qFormat/>
    <w:rsid w:val="000C6631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0C6631"/>
  </w:style>
  <w:style w:type="paragraph" w:styleId="BodyText">
    <w:name w:val="Body Text"/>
    <w:basedOn w:val="Normal"/>
    <w:semiHidden/>
    <w:rsid w:val="000C6631"/>
    <w:pPr>
      <w:jc w:val="lowKashida"/>
    </w:pPr>
    <w:rPr>
      <w:sz w:val="18"/>
    </w:rPr>
  </w:style>
  <w:style w:type="paragraph" w:styleId="BodyText3">
    <w:name w:val="Body Text 3"/>
    <w:basedOn w:val="Normal"/>
    <w:link w:val="BodyText3Char"/>
    <w:uiPriority w:val="99"/>
    <w:semiHidden/>
    <w:rsid w:val="000C6631"/>
    <w:pPr>
      <w:jc w:val="lowKashida"/>
    </w:pPr>
    <w:rPr>
      <w:rFonts w:ascii="Arial" w:hAnsi="Arial" w:cs="Arial"/>
      <w:sz w:val="14"/>
      <w:szCs w:val="14"/>
    </w:rPr>
  </w:style>
  <w:style w:type="paragraph" w:customStyle="1" w:styleId="xl28">
    <w:name w:val="xl28"/>
    <w:basedOn w:val="Normal"/>
    <w:rsid w:val="006421FC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 Unicode MS" w:eastAsia="Arial Unicode MS" w:hAnsi="Arial Unicode MS"/>
      <w:noProof w:val="0"/>
      <w:sz w:val="18"/>
      <w:szCs w:val="18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9E0697"/>
    <w:rPr>
      <w:rFonts w:cs="Simplified Arabic"/>
      <w:noProof/>
      <w:sz w:val="24"/>
    </w:rPr>
  </w:style>
  <w:style w:type="character" w:customStyle="1" w:styleId="BodyText2Char">
    <w:name w:val="Body Text 2 Char"/>
    <w:basedOn w:val="DefaultParagraphFont"/>
    <w:link w:val="BodyText2"/>
    <w:semiHidden/>
    <w:rsid w:val="00676328"/>
    <w:rPr>
      <w:rFonts w:cs="Simplified Arabic"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0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ABE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2544FA"/>
    <w:rPr>
      <w:rFonts w:cs="Simplified Arabic"/>
      <w:noProof/>
      <w:sz w:val="24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805FD"/>
    <w:rPr>
      <w:rFonts w:ascii="Arial" w:hAnsi="Arial" w:cs="Arial"/>
      <w:noProof/>
      <w:sz w:val="14"/>
      <w:szCs w:val="14"/>
    </w:rPr>
  </w:style>
  <w:style w:type="table" w:styleId="TableGrid">
    <w:name w:val="Table Grid"/>
    <w:basedOn w:val="TableNormal"/>
    <w:uiPriority w:val="59"/>
    <w:rsid w:val="00FC2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0179FC"/>
  </w:style>
  <w:style w:type="paragraph" w:styleId="ListParagraph">
    <w:name w:val="List Paragraph"/>
    <w:basedOn w:val="Normal"/>
    <w:uiPriority w:val="34"/>
    <w:qFormat/>
    <w:rsid w:val="00801C4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4A1720"/>
    <w:rPr>
      <w:rFonts w:cs="Simplified Arabic"/>
      <w:b/>
      <w:bCs/>
      <w:noProof/>
    </w:rPr>
  </w:style>
  <w:style w:type="character" w:customStyle="1" w:styleId="Heading5Char">
    <w:name w:val="Heading 5 Char"/>
    <w:basedOn w:val="DefaultParagraphFont"/>
    <w:link w:val="Heading5"/>
    <w:rsid w:val="004A1720"/>
    <w:rPr>
      <w:rFonts w:ascii="Arial" w:hAnsi="Arial" w:cs="Arial"/>
      <w:b/>
      <w:bCs/>
      <w:noProof/>
      <w:sz w:val="14"/>
      <w:szCs w:val="16"/>
    </w:rPr>
  </w:style>
  <w:style w:type="character" w:customStyle="1" w:styleId="Heading8Char">
    <w:name w:val="Heading 8 Char"/>
    <w:basedOn w:val="DefaultParagraphFont"/>
    <w:link w:val="Heading8"/>
    <w:rsid w:val="004A1720"/>
    <w:rPr>
      <w:rFonts w:ascii="Arial" w:hAnsi="Arial" w:cs="Arial"/>
      <w:b/>
      <w:bCs/>
      <w:noProof/>
      <w:sz w:val="14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4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hart" Target="charts/chart2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1.png"/><Relationship Id="rId22" Type="http://schemas.openxmlformats.org/officeDocument/2006/relationships/footer" Target="footer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2217171326943529"/>
          <c:y val="3.4042359288422412E-2"/>
          <c:w val="0.85862349346212008"/>
          <c:h val="0.4705195231098207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عدد الافعال الاجرامية المبلغ عنها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Sheet1!$A$2:$A$12</c:f>
              <c:strCache>
                <c:ptCount val="11"/>
                <c:pt idx="0">
                  <c:v>الخليل  Hebron</c:v>
                </c:pt>
                <c:pt idx="1">
                  <c:v>جنين  Jenin</c:v>
                </c:pt>
                <c:pt idx="2">
                  <c:v>نابلس  Nablus</c:v>
                </c:pt>
                <c:pt idx="3">
                  <c:v>بيت لحم  Bethlehem</c:v>
                </c:pt>
                <c:pt idx="4">
                  <c:v>رام الله والبيرة  Ramallah &amp; Al Bireh</c:v>
                </c:pt>
                <c:pt idx="5">
                  <c:v>سلفيت  Salfit</c:v>
                </c:pt>
                <c:pt idx="6">
                  <c:v>قلقيلية  Qalqiliya</c:v>
                </c:pt>
                <c:pt idx="7">
                  <c:v>أريحا والأغوار  Jericho &amp; Al Aghwar</c:v>
                </c:pt>
                <c:pt idx="8">
                  <c:v>طولكرم  Tulkarm</c:v>
                </c:pt>
                <c:pt idx="9">
                  <c:v>القدس*  Jerusalem</c:v>
                </c:pt>
                <c:pt idx="10">
                  <c:v>طوباس والاغوار الشمالية   Tubas &amp; Northern Valleys </c:v>
                </c:pt>
              </c:strCache>
            </c:strRef>
          </c:cat>
          <c:val>
            <c:numRef>
              <c:f>Sheet1!$B$2:$B$12</c:f>
              <c:numCache>
                <c:formatCode>#,##0</c:formatCode>
                <c:ptCount val="11"/>
                <c:pt idx="0">
                  <c:v>5655</c:v>
                </c:pt>
                <c:pt idx="1">
                  <c:v>5634</c:v>
                </c:pt>
                <c:pt idx="2">
                  <c:v>3831</c:v>
                </c:pt>
                <c:pt idx="3">
                  <c:v>3595</c:v>
                </c:pt>
                <c:pt idx="4">
                  <c:v>3407</c:v>
                </c:pt>
                <c:pt idx="5">
                  <c:v>2333</c:v>
                </c:pt>
                <c:pt idx="6">
                  <c:v>2322</c:v>
                </c:pt>
                <c:pt idx="7">
                  <c:v>1678</c:v>
                </c:pt>
                <c:pt idx="8">
                  <c:v>1559</c:v>
                </c:pt>
                <c:pt idx="9">
                  <c:v>1164</c:v>
                </c:pt>
                <c:pt idx="10">
                  <c:v>1089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C07-42A6-BA9D-2542AC94527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428854944"/>
        <c:axId val="-428859840"/>
      </c:barChart>
      <c:catAx>
        <c:axId val="-42885494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 rot="-2220000"/>
          <a:lstStyle/>
          <a:p>
            <a:pPr>
              <a:defRPr sz="800" baseline="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-428859840"/>
        <c:crosses val="autoZero"/>
        <c:auto val="1"/>
        <c:lblAlgn val="ctr"/>
        <c:lblOffset val="100"/>
        <c:noMultiLvlLbl val="0"/>
      </c:catAx>
      <c:valAx>
        <c:axId val="-428859840"/>
        <c:scaling>
          <c:orientation val="minMax"/>
        </c:scaling>
        <c:delete val="0"/>
        <c:axPos val="l"/>
        <c:numFmt formatCode="#,##0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-428854944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321699814689306"/>
          <c:y val="5.1162790697674418E-2"/>
          <c:w val="0.84507620705261444"/>
          <c:h val="0.68405030799224198"/>
        </c:manualLayout>
      </c:layout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2007</c:v>
                </c:pt>
              </c:strCache>
            </c:strRef>
          </c:tx>
          <c:dLbls>
            <c:dLbl>
              <c:idx val="0"/>
              <c:layout>
                <c:manualLayout>
                  <c:x val="-3.2560032560032558E-2"/>
                  <c:y val="-3.25581395348837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5D79-4667-8458-3C3A869CECDD}"/>
                </c:ext>
              </c:extLst>
            </c:dLbl>
            <c:dLbl>
              <c:idx val="1"/>
              <c:layout>
                <c:manualLayout>
                  <c:x val="-1.8554486522756288E-2"/>
                  <c:y val="3.0618476234384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5D79-4667-8458-3C3A869CECDD}"/>
                </c:ext>
              </c:extLst>
            </c:dLbl>
            <c:dLbl>
              <c:idx val="2"/>
              <c:layout>
                <c:manualLayout>
                  <c:x val="-9.0856504675548677E-2"/>
                  <c:y val="-5.11629035584727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5D79-4667-8458-3C3A869CECDD}"/>
                </c:ext>
              </c:extLst>
            </c:dLbl>
            <c:dLbl>
              <c:idx val="3"/>
              <c:layout>
                <c:manualLayout>
                  <c:x val="-8.2570212037764656E-2"/>
                  <c:y val="-6.04649187726726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5D79-4667-8458-3C3A869CECDD}"/>
                </c:ext>
              </c:extLst>
            </c:dLbl>
            <c:dLbl>
              <c:idx val="4"/>
              <c:layout>
                <c:manualLayout>
                  <c:x val="-6.7833401166734808E-2"/>
                  <c:y val="-0.111628273210035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5D79-4667-8458-3C3A869CECDD}"/>
                </c:ext>
              </c:extLst>
            </c:dLbl>
            <c:dLbl>
              <c:idx val="5"/>
              <c:layout>
                <c:manualLayout>
                  <c:x val="-6.2114208128902386E-2"/>
                  <c:y val="4.83631187087746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5D79-4667-8458-3C3A869CECDD}"/>
                </c:ext>
              </c:extLst>
            </c:dLbl>
            <c:dLbl>
              <c:idx val="6"/>
              <c:layout>
                <c:manualLayout>
                  <c:x val="-5.9693393026726813E-2"/>
                  <c:y val="-5.58139534883720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5D79-4667-8458-3C3A869CECDD}"/>
                </c:ext>
              </c:extLst>
            </c:dLbl>
            <c:dLbl>
              <c:idx val="7"/>
              <c:layout>
                <c:manualLayout>
                  <c:x val="-5.2723481769525737E-2"/>
                  <c:y val="6.2801645171857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5D79-4667-8458-3C3A869CECDD}"/>
                </c:ext>
              </c:extLst>
            </c:dLbl>
            <c:dLbl>
              <c:idx val="8"/>
              <c:layout>
                <c:manualLayout>
                  <c:x val="-2.713336046669395E-2"/>
                  <c:y val="-4.18604651162790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5D79-4667-8458-3C3A869CECDD}"/>
                </c:ext>
              </c:extLst>
            </c:dLbl>
            <c:dLbl>
              <c:idx val="9"/>
              <c:layout>
                <c:manualLayout>
                  <c:x val="-5.8735383984922958E-2"/>
                  <c:y val="5.81504353558270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5D79-4667-8458-3C3A869CECDD}"/>
                </c:ext>
              </c:extLst>
            </c:dLbl>
            <c:dLbl>
              <c:idx val="10"/>
              <c:layout>
                <c:manualLayout>
                  <c:x val="-2.170668837335514E-2"/>
                  <c:y val="-3.72093023255815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5D79-4667-8458-3C3A869CECDD}"/>
                </c:ext>
              </c:extLst>
            </c:dLbl>
            <c:dLbl>
              <c:idx val="11"/>
              <c:layout>
                <c:manualLayout>
                  <c:x val="-2.7133360466694073E-3"/>
                  <c:y val="-3.25581395348837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5D79-4667-8458-3C3A869CECD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Sheet1!$A$2:$A$13</c:f>
              <c:strCache>
                <c:ptCount val="12"/>
                <c:pt idx="0">
                  <c:v>كانون ثاني  Jan.</c:v>
                </c:pt>
                <c:pt idx="1">
                  <c:v>شباط  Feb.</c:v>
                </c:pt>
                <c:pt idx="2">
                  <c:v>آذار  Mar.</c:v>
                </c:pt>
                <c:pt idx="3">
                  <c:v>نيسان  April</c:v>
                </c:pt>
                <c:pt idx="4">
                  <c:v>ايار  May</c:v>
                </c:pt>
                <c:pt idx="5">
                  <c:v>حزيران  June</c:v>
                </c:pt>
                <c:pt idx="6">
                  <c:v>تموز  July</c:v>
                </c:pt>
                <c:pt idx="7">
                  <c:v>آب  Aug.</c:v>
                </c:pt>
                <c:pt idx="8">
                  <c:v>أيلول  Sept.</c:v>
                </c:pt>
                <c:pt idx="9">
                  <c:v>تشرين أول  Oct.</c:v>
                </c:pt>
                <c:pt idx="10">
                  <c:v>تشرين ثاني  Nov.</c:v>
                </c:pt>
                <c:pt idx="11">
                  <c:v>كانون أول  Dec.</c:v>
                </c:pt>
              </c:strCache>
            </c:strRef>
          </c:cat>
          <c:val>
            <c:numRef>
              <c:f>Sheet1!$B$2:$B$13</c:f>
              <c:numCache>
                <c:formatCode>General</c:formatCode>
                <c:ptCount val="12"/>
                <c:pt idx="0">
                  <c:v>964</c:v>
                </c:pt>
                <c:pt idx="1">
                  <c:v>939</c:v>
                </c:pt>
                <c:pt idx="2" formatCode="#,##0">
                  <c:v>1033</c:v>
                </c:pt>
                <c:pt idx="3" formatCode="#,##0">
                  <c:v>1107</c:v>
                </c:pt>
                <c:pt idx="4" formatCode="#,##0">
                  <c:v>1213</c:v>
                </c:pt>
                <c:pt idx="5" formatCode="#,##0">
                  <c:v>1127</c:v>
                </c:pt>
                <c:pt idx="6" formatCode="#,##0">
                  <c:v>1219</c:v>
                </c:pt>
                <c:pt idx="7" formatCode="#,##0">
                  <c:v>1140</c:v>
                </c:pt>
                <c:pt idx="8" formatCode="#,##0">
                  <c:v>1180</c:v>
                </c:pt>
                <c:pt idx="9" formatCode="#,##0">
                  <c:v>1045</c:v>
                </c:pt>
                <c:pt idx="10" formatCode="#,##0">
                  <c:v>1118</c:v>
                </c:pt>
                <c:pt idx="11" formatCode="#,##0">
                  <c:v>1080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C-5D79-4667-8458-3C3A869CECD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-428857120"/>
        <c:axId val="-428856576"/>
      </c:lineChart>
      <c:catAx>
        <c:axId val="-42885712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 rot="-2700000"/>
          <a:lstStyle/>
          <a:p>
            <a:pPr>
              <a:defRPr sz="8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-428856576"/>
        <c:crosses val="autoZero"/>
        <c:auto val="1"/>
        <c:lblAlgn val="ctr"/>
        <c:lblOffset val="100"/>
        <c:noMultiLvlLbl val="0"/>
      </c:catAx>
      <c:valAx>
        <c:axId val="-428856576"/>
        <c:scaling>
          <c:orientation val="minMax"/>
          <c:max val="1350"/>
          <c:min val="900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 sz="800" b="1"/>
                  <a:t>عدد</a:t>
                </a:r>
                <a:r>
                  <a:rPr lang="ar-SA" sz="800" b="1" baseline="0"/>
                  <a:t> حوادث الطرق</a:t>
                </a:r>
              </a:p>
              <a:p>
                <a:pPr>
                  <a:defRPr/>
                </a:pPr>
                <a:r>
                  <a:rPr lang="en-US" sz="800" b="1" baseline="0"/>
                  <a:t>Number of Traffic ccidents</a:t>
                </a:r>
                <a:endParaRPr lang="en-US" sz="800" b="1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-428857120"/>
        <c:crosses val="autoZero"/>
        <c:crossBetween val="between"/>
        <c:majorUnit val="50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044F1-AF60-40D3-9462-4A9AEA869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1661</Words>
  <Characters>8676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الأمن والعدالة</vt:lpstr>
      <vt:lpstr>الأمن والعدالة</vt:lpstr>
    </vt:vector>
  </TitlesOfParts>
  <Company>PCBS</Company>
  <LinksUpToDate>false</LinksUpToDate>
  <CharactersWithSpaces>10317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الأمن والعدالة</dc:title>
  <dc:creator>YOUSEF MOUSA</dc:creator>
  <cp:lastModifiedBy>Maen Salhab</cp:lastModifiedBy>
  <cp:revision>40</cp:revision>
  <cp:lastPrinted>2019-12-11T09:16:00Z</cp:lastPrinted>
  <dcterms:created xsi:type="dcterms:W3CDTF">2020-11-23T10:07:00Z</dcterms:created>
  <dcterms:modified xsi:type="dcterms:W3CDTF">2020-12-22T10:34:00Z</dcterms:modified>
</cp:coreProperties>
</file>